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77" w:rsidRDefault="00EA2C77" w:rsidP="00EA2C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C77" w:rsidRPr="007376F0" w:rsidRDefault="00EA2C77" w:rsidP="00EA2C7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EA2C77" w:rsidRPr="007376F0" w:rsidRDefault="00EA2C77" w:rsidP="00EA2C7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 w:rsidR="00EA2C77" w:rsidRPr="007376F0" w:rsidRDefault="00EA2C77" w:rsidP="00EA2C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A2C77" w:rsidRPr="007376F0" w:rsidRDefault="00EA2C77" w:rsidP="00EA2C7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>«ИЗЬВАВОМСА ÖКМЫС КЛАССА ШКОЛА»</w:t>
      </w:r>
    </w:p>
    <w:p w:rsidR="00EA2C77" w:rsidRPr="007376F0" w:rsidRDefault="00EA2C77" w:rsidP="00EA2C7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376F0">
        <w:rPr>
          <w:rFonts w:ascii="Times New Roman" w:hAnsi="Times New Roman"/>
          <w:sz w:val="24"/>
          <w:szCs w:val="24"/>
        </w:rPr>
        <w:t xml:space="preserve">МУНИЦИПАЛЬНÖЙ </w:t>
      </w:r>
      <w:proofErr w:type="gramStart"/>
      <w:r w:rsidRPr="007376F0">
        <w:rPr>
          <w:rFonts w:ascii="Times New Roman" w:hAnsi="Times New Roman"/>
          <w:sz w:val="24"/>
          <w:szCs w:val="24"/>
        </w:rPr>
        <w:t>ВЕЛ</w:t>
      </w:r>
      <w:proofErr w:type="gramEnd"/>
      <w:r w:rsidRPr="007376F0">
        <w:rPr>
          <w:rFonts w:ascii="Times New Roman" w:hAnsi="Times New Roman"/>
          <w:sz w:val="24"/>
          <w:szCs w:val="24"/>
        </w:rPr>
        <w:t>ÖДАН УЧРЕЖДЕНИЕ</w:t>
      </w:r>
    </w:p>
    <w:p w:rsidR="00EA2C77" w:rsidRDefault="00EA2C77" w:rsidP="00EA2C77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Принято решением                                                                                                                                  Утверждено</w:t>
      </w:r>
      <w:proofErr w:type="gramEnd"/>
    </w:p>
    <w:p w:rsidR="00EA2C77" w:rsidRDefault="00EA2C77" w:rsidP="00EA2C7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собрания </w:t>
      </w:r>
      <w:r w:rsidR="001E4C93">
        <w:rPr>
          <w:rFonts w:ascii="Times New Roman" w:hAnsi="Times New Roman"/>
          <w:sz w:val="20"/>
          <w:szCs w:val="20"/>
        </w:rPr>
        <w:t>работников школы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приказом от 30.08.14 г. № 95</w:t>
      </w:r>
    </w:p>
    <w:p w:rsidR="00BE2C32" w:rsidRDefault="00EA2C77" w:rsidP="00EA2C77">
      <w:pPr>
        <w:pStyle w:val="a3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от 30</w:t>
      </w:r>
      <w:r w:rsidRPr="002A364F">
        <w:rPr>
          <w:rFonts w:ascii="Times New Roman" w:hAnsi="Times New Roman"/>
          <w:sz w:val="20"/>
          <w:szCs w:val="20"/>
        </w:rPr>
        <w:t>.0</w:t>
      </w:r>
      <w:r>
        <w:rPr>
          <w:rFonts w:ascii="Times New Roman" w:hAnsi="Times New Roman"/>
          <w:sz w:val="20"/>
          <w:szCs w:val="20"/>
        </w:rPr>
        <w:t>8</w:t>
      </w:r>
      <w:r w:rsidRPr="002A364F">
        <w:rPr>
          <w:rFonts w:ascii="Times New Roman" w:hAnsi="Times New Roman"/>
          <w:sz w:val="20"/>
          <w:szCs w:val="20"/>
        </w:rPr>
        <w:t xml:space="preserve">.2014 г. № </w:t>
      </w:r>
      <w:r>
        <w:rPr>
          <w:rFonts w:ascii="Times New Roman" w:hAnsi="Times New Roman"/>
          <w:sz w:val="20"/>
          <w:szCs w:val="20"/>
        </w:rPr>
        <w:t>1</w:t>
      </w:r>
      <w:r w:rsidR="00BE2C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(с изменениями, утвержденными</w:t>
      </w:r>
      <w:proofErr w:type="gramEnd"/>
    </w:p>
    <w:p w:rsidR="00EA2C77" w:rsidRPr="002A364F" w:rsidRDefault="00BE2C32" w:rsidP="00EA2C77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приказом от 29.10.2021 г. № 122) </w:t>
      </w:r>
    </w:p>
    <w:p w:rsidR="00EA2C77" w:rsidRPr="002E5F26" w:rsidRDefault="00EA2C77" w:rsidP="00EA2C77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A2C77" w:rsidRDefault="00EA2C77" w:rsidP="00EA2C7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 </w:t>
      </w: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A2C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</w:t>
      </w: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бщем собрании </w:t>
      </w:r>
      <w:r w:rsidR="001E4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школы</w:t>
      </w:r>
    </w:p>
    <w:p w:rsidR="00EA2C77" w:rsidRPr="003B6B4C" w:rsidRDefault="00EA2C77" w:rsidP="00EA2C7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77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Положение об Общем собрании работников муниципального бюджетного общеобразовательного учреждения «</w:t>
      </w:r>
      <w:proofErr w:type="spellStart"/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</w:t>
      </w:r>
      <w:proofErr w:type="spellEnd"/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Ижемская</w:t>
      </w:r>
      <w:proofErr w:type="spellEnd"/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школа», в дальнейшем - "Положение", разработано в соответствии с п.4 ст.26 Федерального закона от 29.12.2012 г. № 273-ФЗ "Об образовании в Российской Федерации", Типового положения об общеобразовательном учреждении, Устава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Коллективного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Общее собрание 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решает общие вопросы об организации деятельности трудового коллектива.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Общее собрание 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Решения общего собрания 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в пределах его полномочий и в соответствии с законодательством, обязательны для исполнения  всеми членами трудового коллектива.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Изменения и дополнения в настоящее положение вносятся общим собранием 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принимаются на его заседании.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Деятельность общего собрания 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строгом соответствии с нормами международного права, действующим законодательством и нормативно-правовыми актами:</w:t>
      </w:r>
    </w:p>
    <w:p w:rsidR="00EA2C77" w:rsidRPr="003B6B4C" w:rsidRDefault="00EA2C77" w:rsidP="00EA2C7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EA2C77" w:rsidRPr="003B6B4C" w:rsidRDefault="00EA2C77" w:rsidP="00EA2C7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законами Российской Федерации и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C77" w:rsidRPr="003B6B4C" w:rsidRDefault="00EA2C77" w:rsidP="00EA2C7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указами и распоряжениями Президента Российской Федерации, Правительства Российской Федерации, Правительства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Коми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C77" w:rsidRPr="003B6B4C" w:rsidRDefault="00EA2C77" w:rsidP="00EA2C7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региональных органов исполнительной власти;</w:t>
      </w:r>
    </w:p>
    <w:p w:rsidR="00EA2C77" w:rsidRPr="003B6B4C" w:rsidRDefault="00EA2C77" w:rsidP="00EA2C7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вышестоящих органов управления образованием;</w:t>
      </w:r>
    </w:p>
    <w:p w:rsidR="00EA2C77" w:rsidRPr="003B6B4C" w:rsidRDefault="00EA2C77" w:rsidP="00EA2C7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C77" w:rsidRPr="003B6B4C" w:rsidRDefault="00EA2C77" w:rsidP="00EA2C77">
      <w:pPr>
        <w:numPr>
          <w:ilvl w:val="0"/>
          <w:numId w:val="1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Общее собрание 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осуществлению управленческих начал, развитию инициативы трудового коллектива.</w:t>
      </w:r>
    </w:p>
    <w:p w:rsidR="00EA2C77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Общее собрание </w:t>
      </w:r>
      <w:r w:rsidR="001E4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даёт право на самостоятельность школы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17D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олномочия и компетенция общего собрания </w:t>
      </w:r>
      <w:r w:rsidR="0063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школы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Общее собрание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осуществляет общее руководство школой в рамках установленной компетенции.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компетенции Общего собрания работников школы относится: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принятие Устава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внесение и принятие решения об изменениях и дополнениях к нему;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заключении коллективного договора;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образовании представительного органа для ведения коллективных переговоров с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заключения, изменения, дополнения коллективного договора и </w:t>
      </w:r>
      <w:proofErr w:type="gramStart"/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выполнением;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коллективного договора;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представителей работников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комиссию по трудовым спорам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проведении забастовки и выборе органа возглавляющего забастовку;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выдвижение коллективных требований работников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избирание полномочных представителей для участия в разрешении коллективного трудового договора;</w:t>
      </w:r>
    </w:p>
    <w:p w:rsidR="00EA2C77" w:rsidRPr="003B6B4C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представителей в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C77" w:rsidRDefault="00EA2C77" w:rsidP="00EA2C77">
      <w:pPr>
        <w:numPr>
          <w:ilvl w:val="0"/>
          <w:numId w:val="2"/>
        </w:num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ходатайстве на награждение кандидатов из числа работников  образовательного учреждения. </w:t>
      </w:r>
    </w:p>
    <w:p w:rsidR="00EA2C77" w:rsidRPr="003B6B4C" w:rsidRDefault="00EA2C77" w:rsidP="00EA2C77">
      <w:pPr>
        <w:spacing w:after="0" w:line="240" w:lineRule="auto"/>
        <w:ind w:left="165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деятельности общего собрания</w:t>
      </w:r>
      <w:r w:rsidR="0063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 школы</w:t>
      </w:r>
    </w:p>
    <w:p w:rsidR="00EA2C77" w:rsidRPr="003B6B4C" w:rsidRDefault="0063017D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состав общего собрания работников школы</w:t>
      </w:r>
      <w:r w:rsidR="00EA2C77"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все работники школы.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Для ведения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его состава избирается председатель и секретарь.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Председатель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 организует деятельность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информирует участников трудового коллектива о предстоящем заседа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не менее чем за 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до его проведения;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 организует подготовку и проведение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(совместно 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 определяет повестку дня (совместно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3017D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 контролирует выполнение решений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Общее собрание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собирается не реже 2 раз в календарный год.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Общее собрание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правомочным, если на нем присутствует не менее 75% членов трудового коллектива.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Решения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открытым голосованием.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Решение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принятым, если за него проголосовало не менее 51% присутствующих.</w:t>
      </w:r>
    </w:p>
    <w:p w:rsidR="00EA2C77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Решение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школы 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противоречащее законодательству РФ и нормативно-правовым актам) </w:t>
      </w:r>
      <w:proofErr w:type="gramStart"/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 исполнению</w:t>
      </w:r>
      <w:proofErr w:type="gramEnd"/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членами трудового коллектива.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тветственность общего собрания </w:t>
      </w:r>
      <w:r w:rsidR="0063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школы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Общее собрание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</w:t>
      </w:r>
      <w:proofErr w:type="gramStart"/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выполнение, выполнение не в полном объеме или невыполнение закрепленных за ней задач и функций;</w:t>
      </w:r>
    </w:p>
    <w:p w:rsidR="00EA2C77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соответствие принимаемых решений законодательству РФ, нормативно-правовым актам.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рава общего собрания</w:t>
      </w:r>
      <w:r w:rsidR="00630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 школы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собрание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участвовать в управлении образовательной организации;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выходить с предложениями и заявлениями на Учредителя, в органы муниципальной и государственной власти, в общественные организации.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 каждый участник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ни 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потребовать обсуждения общим собранием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вопроса, 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касающегося деятельности школы, если его предложение поддержит не менее 1/3 членов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2C77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              каждый участник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при несогласии с решением общего собрания </w:t>
      </w:r>
      <w:r w:rsidR="00630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свое мотивированное мнение, которое должно быть занесено в протокол.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елопроизводство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Заседания общего собрания </w:t>
      </w:r>
      <w:r w:rsidR="00BE2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оформляются протоколом.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протокол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фиксируются: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дата проведения;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количественное присутствие (отсутствие) членов трудового коллектива;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повестка дня;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ход обсуждения вопросов;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предложения, рекомендации и замечания членов трудового коллектива;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               решение.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Протоколы подписываются председателем и секретарем собрания.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Нумерация протоколов общего собрания</w:t>
      </w:r>
      <w:r w:rsidR="00BE2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от начала учебного года.</w:t>
      </w:r>
    </w:p>
    <w:p w:rsidR="00EA2C77" w:rsidRPr="003B6B4C" w:rsidRDefault="00EA2C77" w:rsidP="00EA2C7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собрания </w:t>
      </w:r>
      <w:r w:rsidR="00BE2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школы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хранитс</w:t>
      </w:r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делах </w:t>
      </w:r>
      <w:proofErr w:type="gramStart"/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 w:rsidRPr="00EA2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передаю</w:t>
      </w:r>
      <w:r w:rsidRPr="003B6B4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по акту (при смене руководителя, передаче в архив).</w:t>
      </w:r>
    </w:p>
    <w:p w:rsidR="00CC5DB4" w:rsidRPr="00EA2C77" w:rsidRDefault="00CC5DB4" w:rsidP="00EA2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DB4" w:rsidRPr="00EA2C77" w:rsidSect="00D8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24E6A"/>
    <w:multiLevelType w:val="multilevel"/>
    <w:tmpl w:val="E4AE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C0B53"/>
    <w:multiLevelType w:val="multilevel"/>
    <w:tmpl w:val="3826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1AB1"/>
    <w:rsid w:val="00101AB1"/>
    <w:rsid w:val="001E4C93"/>
    <w:rsid w:val="0063017D"/>
    <w:rsid w:val="00BE2C32"/>
    <w:rsid w:val="00CC5DB4"/>
    <w:rsid w:val="00D867BC"/>
    <w:rsid w:val="00EA2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7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C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2015-11-30T22:21:00Z</dcterms:created>
  <dcterms:modified xsi:type="dcterms:W3CDTF">2021-11-23T09:44:00Z</dcterms:modified>
</cp:coreProperties>
</file>