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82" w:rsidRPr="005A4B88" w:rsidRDefault="000E6982" w:rsidP="00994641">
      <w:pPr>
        <w:pStyle w:val="a3"/>
        <w:jc w:val="right"/>
      </w:pPr>
    </w:p>
    <w:p w:rsidR="000E6982" w:rsidRPr="005A4B88" w:rsidRDefault="00BF4172" w:rsidP="00BF4172">
      <w:pPr>
        <w:jc w:val="center"/>
        <w:outlineLvl w:val="0"/>
        <w:rPr>
          <w:b/>
        </w:rPr>
      </w:pPr>
      <w:r>
        <w:rPr>
          <w:bCs/>
          <w:noProof/>
          <w:sz w:val="24"/>
          <w:szCs w:val="24"/>
          <w:lang w:bidi="ar-SA"/>
        </w:rPr>
        <w:drawing>
          <wp:inline distT="0" distB="0" distL="0" distR="0">
            <wp:extent cx="7092950" cy="9754978"/>
            <wp:effectExtent l="19050" t="0" r="0" b="0"/>
            <wp:docPr id="2" name="Рисунок 1" descr="D:\2023-10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10-2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5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641" w:rsidRPr="005A4B88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E6982" w:rsidRPr="005A4B88" w:rsidRDefault="000E6982">
      <w:pPr>
        <w:rPr>
          <w:sz w:val="24"/>
          <w:szCs w:val="24"/>
        </w:rPr>
        <w:sectPr w:rsidR="000E6982" w:rsidRPr="005A4B88" w:rsidSect="00994641">
          <w:type w:val="continuous"/>
          <w:pgSz w:w="11910" w:h="16840"/>
          <w:pgMar w:top="567" w:right="420" w:bottom="280" w:left="320" w:header="720" w:footer="720" w:gutter="0"/>
          <w:cols w:space="720"/>
        </w:sectPr>
      </w:pPr>
    </w:p>
    <w:p w:rsidR="000E6982" w:rsidRPr="005A4B88" w:rsidRDefault="000E6982">
      <w:pPr>
        <w:pStyle w:val="a3"/>
      </w:pPr>
    </w:p>
    <w:p w:rsidR="00994641" w:rsidRPr="005A4B88" w:rsidRDefault="00994641" w:rsidP="00994641">
      <w:pPr>
        <w:rPr>
          <w:sz w:val="24"/>
          <w:szCs w:val="24"/>
        </w:rPr>
      </w:pPr>
      <w:r w:rsidRPr="005A4B88">
        <w:rPr>
          <w:b/>
          <w:bCs/>
          <w:sz w:val="24"/>
          <w:szCs w:val="24"/>
        </w:rPr>
        <w:t>1. Задачи библиотеки   в 20</w:t>
      </w:r>
      <w:r w:rsidR="00765940">
        <w:rPr>
          <w:b/>
          <w:bCs/>
          <w:sz w:val="24"/>
          <w:szCs w:val="24"/>
        </w:rPr>
        <w:t>2</w:t>
      </w:r>
      <w:r w:rsidR="00216D65">
        <w:rPr>
          <w:b/>
          <w:bCs/>
          <w:sz w:val="24"/>
          <w:szCs w:val="24"/>
        </w:rPr>
        <w:t>3</w:t>
      </w:r>
      <w:r w:rsidRPr="005A4B88">
        <w:rPr>
          <w:b/>
          <w:bCs/>
          <w:sz w:val="24"/>
          <w:szCs w:val="24"/>
        </w:rPr>
        <w:t>/20</w:t>
      </w:r>
      <w:r w:rsidR="00765940">
        <w:rPr>
          <w:b/>
          <w:bCs/>
          <w:sz w:val="24"/>
          <w:szCs w:val="24"/>
        </w:rPr>
        <w:t>2</w:t>
      </w:r>
      <w:r w:rsidR="00216D65">
        <w:rPr>
          <w:b/>
          <w:bCs/>
          <w:sz w:val="24"/>
          <w:szCs w:val="24"/>
        </w:rPr>
        <w:t>4</w:t>
      </w:r>
      <w:r w:rsidRPr="005A4B88">
        <w:rPr>
          <w:b/>
          <w:bCs/>
          <w:sz w:val="24"/>
          <w:szCs w:val="24"/>
        </w:rPr>
        <w:t xml:space="preserve"> учебном году:</w:t>
      </w:r>
    </w:p>
    <w:p w:rsidR="00994641" w:rsidRPr="005A4B88" w:rsidRDefault="00994641" w:rsidP="00994641">
      <w:pPr>
        <w:rPr>
          <w:sz w:val="24"/>
          <w:szCs w:val="24"/>
        </w:rPr>
      </w:pPr>
    </w:p>
    <w:p w:rsidR="00994641" w:rsidRPr="005A4B88" w:rsidRDefault="00994641" w:rsidP="00994641">
      <w:pPr>
        <w:rPr>
          <w:sz w:val="24"/>
          <w:szCs w:val="24"/>
        </w:rPr>
      </w:pPr>
      <w:r w:rsidRPr="005A4B88">
        <w:rPr>
          <w:sz w:val="24"/>
          <w:szCs w:val="24"/>
        </w:rPr>
        <w:t>Задачи:</w:t>
      </w:r>
    </w:p>
    <w:p w:rsidR="00994641" w:rsidRPr="005A4B88" w:rsidRDefault="00994641" w:rsidP="00994641">
      <w:pPr>
        <w:jc w:val="both"/>
        <w:rPr>
          <w:sz w:val="24"/>
          <w:szCs w:val="24"/>
        </w:rPr>
      </w:pPr>
      <w:r w:rsidRPr="005A4B88">
        <w:rPr>
          <w:sz w:val="24"/>
          <w:szCs w:val="24"/>
        </w:rPr>
        <w:t xml:space="preserve">- обеспечение учебного и воспитательного процесса всеми формами и методами библиотечного и информационно – библиографического обслуживания;  </w:t>
      </w:r>
    </w:p>
    <w:p w:rsidR="00994641" w:rsidRPr="005A4B88" w:rsidRDefault="00994641" w:rsidP="00994641">
      <w:pPr>
        <w:jc w:val="both"/>
        <w:rPr>
          <w:sz w:val="24"/>
          <w:szCs w:val="24"/>
        </w:rPr>
      </w:pPr>
      <w:r w:rsidRPr="005A4B88">
        <w:rPr>
          <w:sz w:val="24"/>
          <w:szCs w:val="24"/>
        </w:rPr>
        <w:t xml:space="preserve">- привитие любви к книге и воспитание культуры чтения, бережного отношения к печатным изданиям;   </w:t>
      </w:r>
    </w:p>
    <w:p w:rsidR="00994641" w:rsidRPr="005A4B88" w:rsidRDefault="00994641" w:rsidP="00994641">
      <w:pPr>
        <w:jc w:val="both"/>
        <w:rPr>
          <w:sz w:val="24"/>
          <w:szCs w:val="24"/>
        </w:rPr>
      </w:pPr>
      <w:r w:rsidRPr="005A4B88">
        <w:rPr>
          <w:sz w:val="24"/>
          <w:szCs w:val="24"/>
        </w:rPr>
        <w:t xml:space="preserve">- привлечение к систематическому чтению с целью успешного изучения учебных предметов, развития речи и мышления, познавательных интересов и способностей;   </w:t>
      </w:r>
    </w:p>
    <w:p w:rsidR="00994641" w:rsidRPr="005A4B88" w:rsidRDefault="00994641" w:rsidP="00994641">
      <w:pPr>
        <w:jc w:val="both"/>
        <w:rPr>
          <w:sz w:val="24"/>
          <w:szCs w:val="24"/>
        </w:rPr>
      </w:pPr>
      <w:r w:rsidRPr="005A4B88">
        <w:rPr>
          <w:sz w:val="24"/>
          <w:szCs w:val="24"/>
        </w:rPr>
        <w:t xml:space="preserve">- привлечение к чтению художественной литературы с целью духовного и нравственного развития личности школьников;  </w:t>
      </w:r>
    </w:p>
    <w:p w:rsidR="00994641" w:rsidRPr="005A4B88" w:rsidRDefault="00994641" w:rsidP="00994641">
      <w:pPr>
        <w:jc w:val="both"/>
        <w:rPr>
          <w:sz w:val="24"/>
          <w:szCs w:val="24"/>
        </w:rPr>
      </w:pPr>
      <w:r w:rsidRPr="005A4B88">
        <w:rPr>
          <w:sz w:val="24"/>
          <w:szCs w:val="24"/>
        </w:rPr>
        <w:t xml:space="preserve">- формирование интереса к здоровому образу жизни, экологической культуре учащихся, воспитание любви к Родине, гражданственности, трудолюбия, уважения к правам и свободам человека; </w:t>
      </w:r>
    </w:p>
    <w:p w:rsidR="00994641" w:rsidRPr="005A4B88" w:rsidRDefault="00994641" w:rsidP="00994641">
      <w:pPr>
        <w:rPr>
          <w:sz w:val="24"/>
          <w:szCs w:val="24"/>
        </w:rPr>
      </w:pPr>
      <w:r w:rsidRPr="005A4B88">
        <w:rPr>
          <w:sz w:val="24"/>
          <w:szCs w:val="24"/>
        </w:rPr>
        <w:t>- внедрение в практику работы новых информационно – коммуникативных технологий;</w:t>
      </w:r>
    </w:p>
    <w:p w:rsidR="00994641" w:rsidRPr="005A4B88" w:rsidRDefault="00994641" w:rsidP="00994641">
      <w:pPr>
        <w:rPr>
          <w:sz w:val="24"/>
          <w:szCs w:val="24"/>
        </w:rPr>
      </w:pPr>
      <w:r w:rsidRPr="005A4B88">
        <w:rPr>
          <w:sz w:val="24"/>
          <w:szCs w:val="24"/>
        </w:rPr>
        <w:t>- 100 % обеспечение учащихся бесплатными учебниками.</w:t>
      </w:r>
    </w:p>
    <w:p w:rsidR="00994641" w:rsidRPr="005A4B88" w:rsidRDefault="00994641" w:rsidP="00994641">
      <w:pPr>
        <w:rPr>
          <w:sz w:val="24"/>
          <w:szCs w:val="24"/>
        </w:rPr>
      </w:pPr>
    </w:p>
    <w:p w:rsidR="00994641" w:rsidRPr="005A4B88" w:rsidRDefault="00994641" w:rsidP="00994641">
      <w:pPr>
        <w:rPr>
          <w:b/>
          <w:bCs/>
          <w:sz w:val="24"/>
          <w:szCs w:val="24"/>
        </w:rPr>
      </w:pPr>
      <w:r w:rsidRPr="005A4B88">
        <w:rPr>
          <w:b/>
          <w:bCs/>
          <w:sz w:val="24"/>
          <w:szCs w:val="24"/>
        </w:rPr>
        <w:t xml:space="preserve">2. Основные функции библиотеки    </w:t>
      </w:r>
    </w:p>
    <w:p w:rsidR="00994641" w:rsidRPr="005A4B88" w:rsidRDefault="00994641" w:rsidP="00994641">
      <w:pPr>
        <w:spacing w:before="100" w:beforeAutospacing="1" w:after="240"/>
        <w:rPr>
          <w:sz w:val="24"/>
          <w:szCs w:val="24"/>
        </w:rPr>
      </w:pPr>
      <w:r w:rsidRPr="005A4B88">
        <w:rPr>
          <w:sz w:val="24"/>
          <w:szCs w:val="24"/>
        </w:rPr>
        <w:t>1. Аккумулирующая – библиотека формирует, накапливает, систематизирует и хранит библиотечно-информационные ресурсы.</w:t>
      </w:r>
      <w:r w:rsidRPr="005A4B88">
        <w:rPr>
          <w:sz w:val="24"/>
          <w:szCs w:val="24"/>
        </w:rPr>
        <w:br/>
      </w:r>
      <w:r w:rsidRPr="005A4B88">
        <w:rPr>
          <w:sz w:val="24"/>
          <w:szCs w:val="24"/>
        </w:rPr>
        <w:br/>
        <w:t>2. Сервисная – библиотека предоставляет информацию об имеющихся  ресурсах, организует поиск и выдачу библиотечно-информационных ресурсов.</w:t>
      </w:r>
      <w:r w:rsidRPr="005A4B88">
        <w:rPr>
          <w:sz w:val="24"/>
          <w:szCs w:val="24"/>
        </w:rPr>
        <w:br/>
      </w:r>
      <w:r w:rsidRPr="005A4B88">
        <w:rPr>
          <w:sz w:val="24"/>
          <w:szCs w:val="24"/>
        </w:rPr>
        <w:br/>
        <w:t>3. Методическая – библиотека разрабатывает  методические материалы по основам информационной культуры пользователей.</w:t>
      </w:r>
      <w:r w:rsidRPr="005A4B88">
        <w:rPr>
          <w:sz w:val="24"/>
          <w:szCs w:val="24"/>
        </w:rPr>
        <w:br/>
      </w:r>
      <w:r w:rsidRPr="005A4B88">
        <w:rPr>
          <w:sz w:val="24"/>
          <w:szCs w:val="24"/>
        </w:rPr>
        <w:br/>
        <w:t xml:space="preserve">4. Воспитательная  – библиотека способствует развитию чувства патриотизма по отношению к государству, своему краю и школе. </w:t>
      </w:r>
      <w:r w:rsidRPr="005A4B88">
        <w:rPr>
          <w:sz w:val="24"/>
          <w:szCs w:val="24"/>
        </w:rPr>
        <w:br/>
      </w:r>
      <w:r w:rsidRPr="005A4B88">
        <w:rPr>
          <w:sz w:val="24"/>
          <w:szCs w:val="24"/>
        </w:rPr>
        <w:br/>
        <w:t xml:space="preserve">5. Социальная – библиотека содействует развитию способности пользователей к самообразованию и адаптации в современном информационном обществе. </w:t>
      </w:r>
      <w:r w:rsidRPr="005A4B88">
        <w:rPr>
          <w:sz w:val="24"/>
          <w:szCs w:val="24"/>
        </w:rPr>
        <w:br/>
      </w:r>
      <w:r w:rsidRPr="005A4B88">
        <w:rPr>
          <w:sz w:val="24"/>
          <w:szCs w:val="24"/>
        </w:rPr>
        <w:br/>
        <w:t xml:space="preserve">6. Просветительская библиотека приобщает учащихся к сокровищам мировой и отечественной культуры. </w:t>
      </w:r>
    </w:p>
    <w:p w:rsidR="000E6982" w:rsidRPr="005A4B88" w:rsidRDefault="000E6982">
      <w:pPr>
        <w:pStyle w:val="a3"/>
        <w:spacing w:before="11"/>
      </w:pPr>
    </w:p>
    <w:p w:rsidR="000E6982" w:rsidRPr="005A4B88" w:rsidRDefault="003349CA">
      <w:pPr>
        <w:pStyle w:val="1"/>
        <w:ind w:right="862"/>
        <w:jc w:val="center"/>
        <w:rPr>
          <w:sz w:val="24"/>
          <w:szCs w:val="24"/>
        </w:rPr>
      </w:pPr>
      <w:r w:rsidRPr="005A4B88">
        <w:rPr>
          <w:sz w:val="24"/>
          <w:szCs w:val="24"/>
        </w:rPr>
        <w:t>Тематическое планирование библиотеки на 20</w:t>
      </w:r>
      <w:r w:rsidR="00765940">
        <w:rPr>
          <w:sz w:val="24"/>
          <w:szCs w:val="24"/>
        </w:rPr>
        <w:t>2</w:t>
      </w:r>
      <w:r w:rsidR="00616425">
        <w:rPr>
          <w:sz w:val="24"/>
          <w:szCs w:val="24"/>
        </w:rPr>
        <w:t>2</w:t>
      </w:r>
      <w:r w:rsidRPr="005A4B88">
        <w:rPr>
          <w:sz w:val="24"/>
          <w:szCs w:val="24"/>
        </w:rPr>
        <w:t xml:space="preserve"> -20</w:t>
      </w:r>
      <w:r w:rsidR="00765940">
        <w:rPr>
          <w:sz w:val="24"/>
          <w:szCs w:val="24"/>
        </w:rPr>
        <w:t>2</w:t>
      </w:r>
      <w:r w:rsidR="00616425">
        <w:rPr>
          <w:sz w:val="24"/>
          <w:szCs w:val="24"/>
        </w:rPr>
        <w:t>3</w:t>
      </w:r>
      <w:r w:rsidRPr="005A4B88">
        <w:rPr>
          <w:sz w:val="24"/>
          <w:szCs w:val="24"/>
        </w:rPr>
        <w:t xml:space="preserve"> учебный год.</w:t>
      </w:r>
    </w:p>
    <w:p w:rsidR="000E6982" w:rsidRPr="005A4B88" w:rsidRDefault="000E6982">
      <w:pPr>
        <w:pStyle w:val="a3"/>
        <w:spacing w:before="10"/>
        <w:rPr>
          <w:b/>
        </w:rPr>
      </w:pPr>
    </w:p>
    <w:p w:rsidR="000E6982" w:rsidRPr="005A4B88" w:rsidRDefault="003349CA">
      <w:pPr>
        <w:spacing w:before="1"/>
        <w:ind w:left="1816" w:right="866"/>
        <w:jc w:val="center"/>
        <w:rPr>
          <w:b/>
          <w:sz w:val="24"/>
          <w:szCs w:val="24"/>
        </w:rPr>
      </w:pPr>
      <w:r w:rsidRPr="005A4B88">
        <w:rPr>
          <w:b/>
          <w:sz w:val="24"/>
          <w:szCs w:val="24"/>
        </w:rPr>
        <w:t>Формирование библиотечного фонда.</w:t>
      </w:r>
    </w:p>
    <w:p w:rsidR="000E6982" w:rsidRPr="005A4B88" w:rsidRDefault="000E6982">
      <w:pPr>
        <w:pStyle w:val="a3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4"/>
        <w:gridCol w:w="4237"/>
        <w:gridCol w:w="2365"/>
        <w:gridCol w:w="1841"/>
      </w:tblGrid>
      <w:tr w:rsidR="000E6982" w:rsidRPr="005A4B88" w:rsidTr="00180DBC">
        <w:trPr>
          <w:trHeight w:val="781"/>
        </w:trPr>
        <w:tc>
          <w:tcPr>
            <w:tcW w:w="1054" w:type="dxa"/>
          </w:tcPr>
          <w:p w:rsidR="000E6982" w:rsidRPr="005A4B88" w:rsidRDefault="003349C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before="1"/>
              <w:ind w:left="104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0E6982" w:rsidRPr="005A4B88" w:rsidTr="00180DBC">
        <w:trPr>
          <w:trHeight w:val="1794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spacing w:before="2"/>
              <w:ind w:right="560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Работа с фондом художественной литературы.</w:t>
            </w:r>
          </w:p>
          <w:p w:rsidR="000E6982" w:rsidRPr="005A4B88" w:rsidRDefault="003349CA">
            <w:pPr>
              <w:pStyle w:val="TableParagraph"/>
              <w:ind w:right="1175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Своевременное проведение обработки</w:t>
            </w:r>
          </w:p>
          <w:p w:rsidR="000E6982" w:rsidRPr="005A4B88" w:rsidRDefault="003349CA">
            <w:pPr>
              <w:pStyle w:val="TableParagraph"/>
              <w:ind w:right="118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и регистрации поступающей литературы.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0E6982" w:rsidRPr="005A4B88" w:rsidTr="00180DBC">
        <w:trPr>
          <w:trHeight w:val="758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ind w:right="460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Обеспечение свободного доступа к фонду библиотеки.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0E6982" w:rsidRPr="005A4B88" w:rsidTr="00180DBC">
        <w:trPr>
          <w:trHeight w:val="760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spacing w:before="2"/>
              <w:ind w:right="1260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Выдача изданий читателям библиотеки.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0E6982" w:rsidRPr="005A4B88" w:rsidTr="00180DBC">
        <w:trPr>
          <w:trHeight w:val="758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ind w:right="1296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Соблюдение правильности расстановки фонда.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0E6982" w:rsidRPr="005A4B88" w:rsidTr="00180DBC">
        <w:trPr>
          <w:trHeight w:val="1012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ind w:right="67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0E6982" w:rsidRPr="005A4B88" w:rsidTr="00180DBC">
        <w:trPr>
          <w:trHeight w:val="758"/>
        </w:trPr>
        <w:tc>
          <w:tcPr>
            <w:tcW w:w="1054" w:type="dxa"/>
          </w:tcPr>
          <w:p w:rsidR="000E6982" w:rsidRPr="005A4B88" w:rsidRDefault="005A4B8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0E6982" w:rsidRPr="005A4B88" w:rsidRDefault="003349CA">
            <w:pPr>
              <w:pStyle w:val="TableParagraph"/>
              <w:ind w:right="750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2365" w:type="dxa"/>
          </w:tcPr>
          <w:p w:rsidR="000E6982" w:rsidRPr="005A4B88" w:rsidRDefault="003349CA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0E6982" w:rsidRPr="005A4B88" w:rsidRDefault="003349C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5A4B88" w:rsidRPr="005A4B88" w:rsidTr="00180DBC">
        <w:trPr>
          <w:trHeight w:val="758"/>
        </w:trPr>
        <w:tc>
          <w:tcPr>
            <w:tcW w:w="1054" w:type="dxa"/>
          </w:tcPr>
          <w:p w:rsidR="005A4B88" w:rsidRPr="005A4B88" w:rsidRDefault="005A4B88" w:rsidP="005A4B88">
            <w:pPr>
              <w:pStyle w:val="TableParagraph"/>
              <w:spacing w:line="268" w:lineRule="exact"/>
              <w:ind w:left="87" w:right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5A4B88" w:rsidRPr="005A4B88" w:rsidRDefault="005A4B88" w:rsidP="005A4B88">
            <w:pPr>
              <w:pStyle w:val="TableParagraph"/>
              <w:spacing w:line="242" w:lineRule="auto"/>
              <w:ind w:right="12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Работа по мелкому ремонту изданий .</w:t>
            </w:r>
          </w:p>
        </w:tc>
        <w:tc>
          <w:tcPr>
            <w:tcW w:w="2365" w:type="dxa"/>
          </w:tcPr>
          <w:p w:rsidR="005A4B88" w:rsidRPr="005A4B88" w:rsidRDefault="005A4B88" w:rsidP="005A4B8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5A4B88" w:rsidRPr="005A4B88" w:rsidRDefault="005A4B88" w:rsidP="005A4B8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5A4B88" w:rsidRPr="005A4B88" w:rsidTr="00180DBC">
        <w:trPr>
          <w:trHeight w:val="758"/>
        </w:trPr>
        <w:tc>
          <w:tcPr>
            <w:tcW w:w="1054" w:type="dxa"/>
          </w:tcPr>
          <w:p w:rsidR="005A4B88" w:rsidRPr="005A4B88" w:rsidRDefault="005A4B88" w:rsidP="005A4B88">
            <w:pPr>
              <w:pStyle w:val="TableParagraph"/>
              <w:spacing w:line="271" w:lineRule="exact"/>
              <w:ind w:left="87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5A4B88" w:rsidRPr="005A4B88" w:rsidRDefault="005A4B88" w:rsidP="005A4B8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Периодическое списание фонда с</w:t>
            </w:r>
          </w:p>
          <w:p w:rsidR="005A4B88" w:rsidRPr="005A4B88" w:rsidRDefault="005A4B88" w:rsidP="005A4B8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учётом ветхости и морального износа.</w:t>
            </w:r>
          </w:p>
        </w:tc>
        <w:tc>
          <w:tcPr>
            <w:tcW w:w="2365" w:type="dxa"/>
          </w:tcPr>
          <w:p w:rsidR="005A4B88" w:rsidRPr="005A4B88" w:rsidRDefault="005A4B88" w:rsidP="005A4B8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5A4B88" w:rsidRPr="005A4B88" w:rsidRDefault="005A4B88" w:rsidP="005A4B88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</w:tbl>
    <w:p w:rsidR="000E6982" w:rsidRDefault="000E6982">
      <w:pPr>
        <w:spacing w:line="275" w:lineRule="exac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194"/>
        <w:gridCol w:w="2331"/>
        <w:gridCol w:w="2343"/>
      </w:tblGrid>
      <w:tr w:rsidR="005A4B88" w:rsidRPr="005A4B88" w:rsidTr="005A4B88">
        <w:trPr>
          <w:trHeight w:val="875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ind w:right="911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Изучение состава фонда и его использования: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5A4B88" w:rsidRPr="005A4B88" w:rsidTr="005A4B88">
        <w:trPr>
          <w:trHeight w:val="1516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ind w:right="68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Приём и обработка поступивших учебников:</w:t>
            </w:r>
          </w:p>
          <w:p w:rsidR="005A4B88" w:rsidRPr="005A4B88" w:rsidRDefault="005A4B88" w:rsidP="005A4B88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-оформление накладных;</w:t>
            </w:r>
          </w:p>
          <w:p w:rsidR="005A4B88" w:rsidRPr="005A4B88" w:rsidRDefault="005A4B88" w:rsidP="005A4B8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-запись в книгу суммарного учёта;</w:t>
            </w:r>
          </w:p>
          <w:p w:rsidR="005A4B88" w:rsidRPr="005A4B88" w:rsidRDefault="005A4B88" w:rsidP="005A4B8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-штемпелевание.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 мере необходимости</w:t>
            </w:r>
          </w:p>
        </w:tc>
      </w:tr>
      <w:tr w:rsidR="005A4B88" w:rsidRPr="005A4B88" w:rsidTr="005A4B88">
        <w:trPr>
          <w:trHeight w:val="506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Приём и выдача учебников.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Май, август</w:t>
            </w:r>
          </w:p>
        </w:tc>
      </w:tr>
      <w:tr w:rsidR="005A4B88" w:rsidRPr="005A4B88" w:rsidTr="005A4B88">
        <w:trPr>
          <w:trHeight w:val="1012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Информирование учителей и</w:t>
            </w:r>
          </w:p>
          <w:p w:rsidR="005A4B88" w:rsidRPr="005A4B88" w:rsidRDefault="005A4B88" w:rsidP="005A4B88">
            <w:pPr>
              <w:pStyle w:val="TableParagraph"/>
              <w:spacing w:before="1"/>
              <w:ind w:right="726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учащихся о новых поступлениях учебников и учебных пособий.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ind w:left="104" w:right="907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 мере поступления</w:t>
            </w:r>
          </w:p>
        </w:tc>
      </w:tr>
      <w:tr w:rsidR="005A4B88" w:rsidRPr="005A4B88" w:rsidTr="005A4B88">
        <w:trPr>
          <w:trHeight w:val="758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Периодическое списание фонда с</w:t>
            </w:r>
          </w:p>
          <w:p w:rsidR="005A4B88" w:rsidRPr="005A4B88" w:rsidRDefault="005A4B88" w:rsidP="005A4B8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учётом ветхости и морального износа.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 xml:space="preserve"> июнь</w:t>
            </w:r>
          </w:p>
        </w:tc>
      </w:tr>
      <w:tr w:rsidR="005A4B88" w:rsidRPr="005A4B88" w:rsidTr="005A4B88">
        <w:trPr>
          <w:trHeight w:val="760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before="2"/>
              <w:ind w:right="33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Проведение работы по сохранности учебного фонда.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5A4B88" w:rsidRPr="005A4B88" w:rsidTr="005A4B88">
        <w:trPr>
          <w:trHeight w:val="505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Работа с фондом. Санитарный день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before="4" w:line="252" w:lineRule="exact"/>
              <w:ind w:left="104" w:right="687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Последний день месяца</w:t>
            </w:r>
          </w:p>
        </w:tc>
      </w:tr>
      <w:tr w:rsidR="005A4B88" w:rsidRPr="005A4B88" w:rsidTr="005A4B88">
        <w:trPr>
          <w:trHeight w:val="525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Подведение итогов движения фондов.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течении года</w:t>
            </w:r>
          </w:p>
        </w:tc>
      </w:tr>
      <w:tr w:rsidR="005A4B88" w:rsidRPr="005A4B88" w:rsidTr="005A4B88">
        <w:trPr>
          <w:trHeight w:val="321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Постоянно</w:t>
            </w:r>
          </w:p>
        </w:tc>
      </w:tr>
      <w:tr w:rsidR="005A4B88" w:rsidRPr="005A4B88" w:rsidTr="005A4B88">
        <w:trPr>
          <w:trHeight w:val="552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before="2" w:line="27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Обеспечение свободного доступа в библиотеке.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Постоянно</w:t>
            </w:r>
          </w:p>
        </w:tc>
      </w:tr>
      <w:tr w:rsidR="005A4B88" w:rsidRPr="005A4B88" w:rsidTr="005A4B88">
        <w:trPr>
          <w:trHeight w:val="549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76" w:lineRule="exact"/>
              <w:ind w:right="18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Постоянно</w:t>
            </w:r>
          </w:p>
        </w:tc>
      </w:tr>
      <w:tr w:rsidR="005A4B88" w:rsidRPr="005A4B88" w:rsidTr="005A4B88">
        <w:trPr>
          <w:trHeight w:val="825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76" w:lineRule="exact"/>
              <w:ind w:right="236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Постоянно</w:t>
            </w:r>
          </w:p>
        </w:tc>
      </w:tr>
      <w:tr w:rsidR="005A4B88" w:rsidRPr="005A4B88" w:rsidTr="005A4B88">
        <w:trPr>
          <w:trHeight w:val="827"/>
        </w:trPr>
        <w:tc>
          <w:tcPr>
            <w:tcW w:w="706" w:type="dxa"/>
          </w:tcPr>
          <w:p w:rsidR="005A4B88" w:rsidRPr="005A4B88" w:rsidRDefault="005A4B88" w:rsidP="005A4B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94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Работа по мелкому ремонту</w:t>
            </w:r>
          </w:p>
          <w:p w:rsidR="005A4B88" w:rsidRPr="005A4B88" w:rsidRDefault="005A4B88" w:rsidP="005A4B88">
            <w:pPr>
              <w:pStyle w:val="TableParagraph"/>
              <w:spacing w:line="270" w:lineRule="atLeast"/>
              <w:ind w:right="68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художественной, методической, учебной литературы.</w:t>
            </w:r>
          </w:p>
        </w:tc>
        <w:tc>
          <w:tcPr>
            <w:tcW w:w="2331" w:type="dxa"/>
          </w:tcPr>
          <w:p w:rsidR="005A4B88" w:rsidRPr="005A4B88" w:rsidRDefault="005A4B88" w:rsidP="005A4B88">
            <w:pPr>
              <w:pStyle w:val="TableParagraph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43" w:type="dxa"/>
          </w:tcPr>
          <w:p w:rsidR="005A4B88" w:rsidRPr="005A4B88" w:rsidRDefault="005A4B88" w:rsidP="005A4B88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На каникулах</w:t>
            </w:r>
          </w:p>
        </w:tc>
      </w:tr>
    </w:tbl>
    <w:p w:rsidR="005A4B88" w:rsidRDefault="005A4B88" w:rsidP="005A4B88">
      <w:pPr>
        <w:tabs>
          <w:tab w:val="left" w:pos="2650"/>
        </w:tabs>
        <w:spacing w:before="89"/>
        <w:jc w:val="center"/>
        <w:rPr>
          <w:b/>
          <w:sz w:val="24"/>
          <w:szCs w:val="24"/>
        </w:rPr>
      </w:pPr>
      <w:r w:rsidRPr="005A4B88">
        <w:rPr>
          <w:b/>
          <w:sz w:val="24"/>
          <w:szCs w:val="24"/>
        </w:rPr>
        <w:t>Работа с фондом учебной , художественнойлитературы.</w:t>
      </w:r>
    </w:p>
    <w:p w:rsidR="005A4B88" w:rsidRDefault="005A4B88" w:rsidP="005A4B88">
      <w:pPr>
        <w:tabs>
          <w:tab w:val="left" w:pos="2650"/>
        </w:tabs>
        <w:spacing w:before="89"/>
        <w:jc w:val="center"/>
        <w:rPr>
          <w:b/>
          <w:sz w:val="24"/>
          <w:szCs w:val="24"/>
        </w:rPr>
      </w:pPr>
    </w:p>
    <w:p w:rsidR="005A4B88" w:rsidRPr="005A4B88" w:rsidRDefault="005A4B88" w:rsidP="005A4B88">
      <w:pPr>
        <w:tabs>
          <w:tab w:val="left" w:pos="2650"/>
        </w:tabs>
        <w:spacing w:before="89"/>
        <w:jc w:val="center"/>
        <w:rPr>
          <w:b/>
          <w:sz w:val="24"/>
          <w:szCs w:val="24"/>
        </w:rPr>
      </w:pPr>
    </w:p>
    <w:p w:rsidR="005A4B88" w:rsidRDefault="005A4B88">
      <w:pPr>
        <w:spacing w:line="275" w:lineRule="exact"/>
        <w:rPr>
          <w:sz w:val="24"/>
          <w:szCs w:val="24"/>
        </w:rPr>
      </w:pPr>
    </w:p>
    <w:p w:rsidR="005A4B88" w:rsidRPr="005A4B88" w:rsidRDefault="005A4B88">
      <w:pPr>
        <w:spacing w:line="275" w:lineRule="exact"/>
        <w:rPr>
          <w:sz w:val="24"/>
          <w:szCs w:val="24"/>
        </w:rPr>
        <w:sectPr w:rsidR="005A4B88" w:rsidRPr="005A4B88" w:rsidSect="005A4B88">
          <w:pgSz w:w="11910" w:h="16840"/>
          <w:pgMar w:top="420" w:right="420" w:bottom="851" w:left="320" w:header="720" w:footer="720" w:gutter="0"/>
          <w:cols w:space="720"/>
        </w:sectPr>
      </w:pPr>
    </w:p>
    <w:p w:rsidR="005A4B88" w:rsidRPr="005A4B88" w:rsidRDefault="005A4B88" w:rsidP="005A4B88">
      <w:pPr>
        <w:tabs>
          <w:tab w:val="left" w:pos="4493"/>
        </w:tabs>
        <w:spacing w:before="89"/>
        <w:ind w:left="2289"/>
        <w:rPr>
          <w:b/>
          <w:sz w:val="24"/>
          <w:szCs w:val="24"/>
        </w:rPr>
      </w:pPr>
      <w:r w:rsidRPr="005A4B88">
        <w:rPr>
          <w:b/>
          <w:sz w:val="24"/>
          <w:szCs w:val="24"/>
        </w:rPr>
        <w:lastRenderedPageBreak/>
        <w:t>Обеспечениесохранности.</w:t>
      </w:r>
    </w:p>
    <w:tbl>
      <w:tblPr>
        <w:tblStyle w:val="TableNormal"/>
        <w:tblpPr w:leftFromText="180" w:rightFromText="180" w:vertAnchor="text" w:horzAnchor="margin" w:tblpXSpec="center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32"/>
        <w:gridCol w:w="2388"/>
        <w:gridCol w:w="2385"/>
      </w:tblGrid>
      <w:tr w:rsidR="00396384" w:rsidRPr="005A4B88" w:rsidTr="00396384">
        <w:trPr>
          <w:trHeight w:val="830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spacing w:before="2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396384" w:rsidRPr="005A4B88" w:rsidRDefault="00396384" w:rsidP="0039638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396384" w:rsidRPr="005A4B88" w:rsidRDefault="00396384" w:rsidP="00396384">
            <w:pPr>
              <w:pStyle w:val="TableParagraph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Рейды по проверке учебников</w:t>
            </w:r>
          </w:p>
        </w:tc>
        <w:tc>
          <w:tcPr>
            <w:tcW w:w="2388" w:type="dxa"/>
          </w:tcPr>
          <w:p w:rsidR="00396384" w:rsidRPr="005A4B88" w:rsidRDefault="00396384" w:rsidP="00396384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5" w:type="dxa"/>
          </w:tcPr>
          <w:p w:rsidR="00396384" w:rsidRPr="005A4B88" w:rsidRDefault="00396384" w:rsidP="00396384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1 раз в четверть</w:t>
            </w:r>
          </w:p>
        </w:tc>
      </w:tr>
      <w:tr w:rsidR="00396384" w:rsidRPr="005A4B88" w:rsidTr="00396384">
        <w:trPr>
          <w:trHeight w:val="758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ind w:left="88" w:right="77"/>
              <w:jc w:val="center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396384" w:rsidRPr="005A4B88" w:rsidRDefault="00396384" w:rsidP="00396384">
            <w:pPr>
              <w:pStyle w:val="TableParagraph"/>
              <w:ind w:left="108" w:right="527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Проверка учебного фонда, мелкий ремонт</w:t>
            </w:r>
          </w:p>
        </w:tc>
        <w:tc>
          <w:tcPr>
            <w:tcW w:w="2388" w:type="dxa"/>
          </w:tcPr>
          <w:p w:rsidR="00396384" w:rsidRPr="005A4B88" w:rsidRDefault="00396384" w:rsidP="0039638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5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1 раз в четверть</w:t>
            </w:r>
          </w:p>
        </w:tc>
      </w:tr>
    </w:tbl>
    <w:p w:rsidR="005A4B88" w:rsidRPr="005A4B88" w:rsidRDefault="005A4B88" w:rsidP="005A4B88">
      <w:pPr>
        <w:pStyle w:val="a3"/>
        <w:spacing w:before="10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25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37"/>
        <w:gridCol w:w="2386"/>
        <w:gridCol w:w="2383"/>
      </w:tblGrid>
      <w:tr w:rsidR="00396384" w:rsidRPr="005A4B88" w:rsidTr="00396384">
        <w:trPr>
          <w:trHeight w:val="321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spacing w:line="301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Беседа по книгам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396384">
        <w:trPr>
          <w:trHeight w:val="321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spacing w:line="301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Литературные викторины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396384">
        <w:trPr>
          <w:trHeight w:val="782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spacing w:before="2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spacing w:before="2"/>
              <w:ind w:left="108" w:right="1206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Выставки книг к юбилейным датам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396384">
        <w:trPr>
          <w:trHeight w:val="323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spacing w:line="304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Конкурс рисунков.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396384">
        <w:trPr>
          <w:trHeight w:val="873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Знакомство с энциклопедическими изданиями, правила пользования ими.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396384">
        <w:trPr>
          <w:trHeight w:val="758"/>
        </w:trPr>
        <w:tc>
          <w:tcPr>
            <w:tcW w:w="566" w:type="dxa"/>
          </w:tcPr>
          <w:p w:rsidR="00396384" w:rsidRPr="005A4B88" w:rsidRDefault="00396384" w:rsidP="00396384">
            <w:pPr>
              <w:pStyle w:val="TableParagraph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396384" w:rsidRPr="005A4B88" w:rsidRDefault="00396384" w:rsidP="00396384">
            <w:pPr>
              <w:pStyle w:val="TableParagraph"/>
              <w:ind w:left="108" w:right="1091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Поиск информации в энциклопедических изданиях</w:t>
            </w:r>
          </w:p>
        </w:tc>
        <w:tc>
          <w:tcPr>
            <w:tcW w:w="2386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3" w:type="dxa"/>
          </w:tcPr>
          <w:p w:rsidR="00396384" w:rsidRPr="005A4B88" w:rsidRDefault="00396384" w:rsidP="0039638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</w:tbl>
    <w:p w:rsidR="00396384" w:rsidRDefault="00396384" w:rsidP="00921F68">
      <w:pPr>
        <w:pStyle w:val="a4"/>
        <w:tabs>
          <w:tab w:val="left" w:pos="3517"/>
        </w:tabs>
        <w:ind w:left="3516"/>
        <w:rPr>
          <w:b/>
          <w:sz w:val="24"/>
          <w:szCs w:val="24"/>
        </w:rPr>
      </w:pPr>
      <w:r w:rsidRPr="005A4B88">
        <w:rPr>
          <w:b/>
          <w:sz w:val="24"/>
          <w:szCs w:val="24"/>
        </w:rPr>
        <w:t>Развитие познавательныхинтересов:</w:t>
      </w:r>
    </w:p>
    <w:p w:rsidR="00921F68" w:rsidRPr="00921F68" w:rsidRDefault="00921F68" w:rsidP="00921F68">
      <w:pPr>
        <w:tabs>
          <w:tab w:val="left" w:pos="3517"/>
        </w:tabs>
        <w:rPr>
          <w:b/>
          <w:sz w:val="24"/>
          <w:szCs w:val="24"/>
        </w:rPr>
      </w:pPr>
    </w:p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Pr="00396384" w:rsidRDefault="00396384" w:rsidP="00396384"/>
    <w:p w:rsidR="00396384" w:rsidRDefault="00396384" w:rsidP="00396384">
      <w:pPr>
        <w:tabs>
          <w:tab w:val="left" w:pos="1490"/>
        </w:tabs>
      </w:pPr>
    </w:p>
    <w:p w:rsidR="00396384" w:rsidRDefault="00396384" w:rsidP="00396384"/>
    <w:p w:rsidR="00396384" w:rsidRPr="00396384" w:rsidRDefault="00396384" w:rsidP="00396384">
      <w:pPr>
        <w:tabs>
          <w:tab w:val="left" w:pos="2659"/>
        </w:tabs>
        <w:spacing w:before="92"/>
        <w:jc w:val="center"/>
        <w:rPr>
          <w:b/>
          <w:sz w:val="24"/>
          <w:szCs w:val="24"/>
        </w:rPr>
      </w:pPr>
      <w:r w:rsidRPr="00396384">
        <w:rPr>
          <w:b/>
          <w:sz w:val="24"/>
          <w:szCs w:val="24"/>
        </w:rPr>
        <w:t>ОСНОВНЫЕ НАПРАВЛЕНИЯ РАБОТЫ СЧИТАТЕЛЯМИ.</w:t>
      </w:r>
    </w:p>
    <w:p w:rsidR="00396384" w:rsidRPr="005A4B88" w:rsidRDefault="00396384" w:rsidP="00396384">
      <w:pPr>
        <w:pStyle w:val="a3"/>
        <w:rPr>
          <w:b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245"/>
        <w:gridCol w:w="2392"/>
        <w:gridCol w:w="2389"/>
      </w:tblGrid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Выставки.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Беседы при записи в библиотеку.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8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before="2"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Рекомендации при выборе книг.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3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Беседы о прочитанном.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Беседы о сохранности книг.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6.7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Оказание помощи в поиске книг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275"/>
        </w:trPr>
        <w:tc>
          <w:tcPr>
            <w:tcW w:w="550" w:type="dxa"/>
          </w:tcPr>
          <w:p w:rsidR="00396384" w:rsidRPr="005A4B88" w:rsidRDefault="00396384" w:rsidP="00A96E99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4245" w:type="dxa"/>
          </w:tcPr>
          <w:p w:rsidR="00396384" w:rsidRPr="005A4B88" w:rsidRDefault="00396384" w:rsidP="00A96E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Анализ читательских формуляров</w:t>
            </w:r>
          </w:p>
        </w:tc>
        <w:tc>
          <w:tcPr>
            <w:tcW w:w="2392" w:type="dxa"/>
          </w:tcPr>
          <w:p w:rsidR="00396384" w:rsidRPr="005A4B88" w:rsidRDefault="00396384" w:rsidP="00A96E9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89" w:type="dxa"/>
          </w:tcPr>
          <w:p w:rsidR="00396384" w:rsidRPr="005A4B88" w:rsidRDefault="00396384" w:rsidP="00A96E99">
            <w:pPr>
              <w:pStyle w:val="TableParagraph"/>
              <w:ind w:left="103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май</w:t>
            </w:r>
          </w:p>
        </w:tc>
      </w:tr>
    </w:tbl>
    <w:p w:rsidR="00396384" w:rsidRPr="00396384" w:rsidRDefault="00396384" w:rsidP="00396384">
      <w:pPr>
        <w:rPr>
          <w:sz w:val="24"/>
          <w:szCs w:val="24"/>
        </w:rPr>
      </w:pPr>
    </w:p>
    <w:p w:rsidR="00396384" w:rsidRDefault="00396384" w:rsidP="00396384">
      <w:pPr>
        <w:rPr>
          <w:sz w:val="24"/>
          <w:szCs w:val="24"/>
        </w:rPr>
      </w:pPr>
    </w:p>
    <w:p w:rsidR="00396384" w:rsidRPr="00921F68" w:rsidRDefault="00396384" w:rsidP="00921F68">
      <w:pPr>
        <w:pStyle w:val="a4"/>
        <w:numPr>
          <w:ilvl w:val="1"/>
          <w:numId w:val="7"/>
        </w:numPr>
        <w:tabs>
          <w:tab w:val="left" w:pos="2988"/>
        </w:tabs>
        <w:ind w:left="2987" w:hanging="669"/>
        <w:jc w:val="left"/>
        <w:rPr>
          <w:b/>
          <w:sz w:val="24"/>
          <w:szCs w:val="24"/>
        </w:rPr>
      </w:pPr>
      <w:r w:rsidRPr="00921F68">
        <w:rPr>
          <w:b/>
          <w:sz w:val="24"/>
          <w:szCs w:val="24"/>
        </w:rPr>
        <w:t>Профессиональное развитие работниковбиблиотеки.</w:t>
      </w:r>
    </w:p>
    <w:p w:rsidR="00396384" w:rsidRPr="005A4B88" w:rsidRDefault="00396384" w:rsidP="00396384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34"/>
        <w:gridCol w:w="2578"/>
        <w:gridCol w:w="2193"/>
      </w:tblGrid>
      <w:tr w:rsidR="00396384" w:rsidRPr="005A4B88" w:rsidTr="00A96E99">
        <w:trPr>
          <w:trHeight w:val="323"/>
        </w:trPr>
        <w:tc>
          <w:tcPr>
            <w:tcW w:w="566" w:type="dxa"/>
          </w:tcPr>
          <w:p w:rsidR="00396384" w:rsidRPr="005A4B88" w:rsidRDefault="00396384" w:rsidP="00A96E99">
            <w:pPr>
              <w:pStyle w:val="TableParagraph"/>
              <w:spacing w:line="304" w:lineRule="exact"/>
              <w:ind w:left="88" w:right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396384" w:rsidRPr="005A4B88" w:rsidRDefault="00396384" w:rsidP="00A96E99">
            <w:pPr>
              <w:pStyle w:val="TableParagraph"/>
              <w:spacing w:line="275" w:lineRule="exact"/>
              <w:ind w:left="578"/>
              <w:rPr>
                <w:b/>
                <w:sz w:val="24"/>
                <w:szCs w:val="24"/>
              </w:rPr>
            </w:pPr>
            <w:r w:rsidRPr="005A4B88">
              <w:rPr>
                <w:b/>
                <w:sz w:val="24"/>
                <w:szCs w:val="24"/>
              </w:rPr>
              <w:t>Повышение квалификации.</w:t>
            </w:r>
          </w:p>
        </w:tc>
        <w:tc>
          <w:tcPr>
            <w:tcW w:w="2578" w:type="dxa"/>
          </w:tcPr>
          <w:p w:rsidR="00396384" w:rsidRPr="005A4B88" w:rsidRDefault="00396384" w:rsidP="00A96E99">
            <w:pPr>
              <w:pStyle w:val="TableParagraph"/>
              <w:spacing w:before="1"/>
              <w:ind w:left="519" w:right="511"/>
              <w:jc w:val="center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193" w:type="dxa"/>
          </w:tcPr>
          <w:p w:rsidR="00396384" w:rsidRPr="005A4B88" w:rsidRDefault="00396384" w:rsidP="00A96E99">
            <w:pPr>
              <w:pStyle w:val="TableParagraph"/>
              <w:spacing w:before="1"/>
              <w:ind w:left="316" w:right="304"/>
              <w:jc w:val="center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396384" w:rsidRPr="005A4B88" w:rsidTr="00A96E99">
        <w:trPr>
          <w:trHeight w:val="321"/>
        </w:trPr>
        <w:tc>
          <w:tcPr>
            <w:tcW w:w="566" w:type="dxa"/>
          </w:tcPr>
          <w:p w:rsidR="00396384" w:rsidRPr="005A4B88" w:rsidRDefault="00E60256" w:rsidP="00A96E99">
            <w:pPr>
              <w:pStyle w:val="TableParagraph"/>
              <w:spacing w:line="301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396384" w:rsidRPr="005A4B88" w:rsidRDefault="00396384" w:rsidP="00A96E9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Посещение семинаров.</w:t>
            </w:r>
          </w:p>
        </w:tc>
        <w:tc>
          <w:tcPr>
            <w:tcW w:w="2578" w:type="dxa"/>
          </w:tcPr>
          <w:p w:rsidR="00396384" w:rsidRPr="005A4B88" w:rsidRDefault="00396384" w:rsidP="00A96E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396384" w:rsidRPr="005A4B88" w:rsidRDefault="00396384" w:rsidP="00A96E99">
            <w:pPr>
              <w:pStyle w:val="TableParagraph"/>
              <w:spacing w:line="275" w:lineRule="exact"/>
              <w:ind w:left="316" w:right="311"/>
              <w:jc w:val="center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По плану Управление образования</w:t>
            </w:r>
          </w:p>
        </w:tc>
      </w:tr>
      <w:tr w:rsidR="00396384" w:rsidRPr="005A4B88" w:rsidTr="00A96E99">
        <w:trPr>
          <w:trHeight w:val="828"/>
        </w:trPr>
        <w:tc>
          <w:tcPr>
            <w:tcW w:w="566" w:type="dxa"/>
          </w:tcPr>
          <w:p w:rsidR="00396384" w:rsidRPr="005A4B88" w:rsidRDefault="00E60256" w:rsidP="00A96E99">
            <w:pPr>
              <w:pStyle w:val="TableParagraph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396384" w:rsidRPr="005A4B88" w:rsidRDefault="00396384" w:rsidP="00A96E99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Совершенствование традиционных и освоение новых библиотечных</w:t>
            </w:r>
          </w:p>
          <w:p w:rsidR="00396384" w:rsidRPr="005A4B88" w:rsidRDefault="00396384" w:rsidP="00A96E99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технологий.</w:t>
            </w:r>
          </w:p>
        </w:tc>
        <w:tc>
          <w:tcPr>
            <w:tcW w:w="2578" w:type="dxa"/>
          </w:tcPr>
          <w:p w:rsidR="00396384" w:rsidRPr="005A4B88" w:rsidRDefault="00396384" w:rsidP="00A96E99">
            <w:pPr>
              <w:pStyle w:val="TableParagraph"/>
              <w:spacing w:before="1"/>
              <w:ind w:left="519" w:right="510"/>
              <w:jc w:val="center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193" w:type="dxa"/>
          </w:tcPr>
          <w:p w:rsidR="00396384" w:rsidRPr="005A4B88" w:rsidRDefault="00396384" w:rsidP="00A96E99">
            <w:pPr>
              <w:pStyle w:val="TableParagraph"/>
              <w:spacing w:before="1"/>
              <w:ind w:left="316" w:right="304"/>
              <w:jc w:val="center"/>
              <w:rPr>
                <w:sz w:val="24"/>
                <w:szCs w:val="24"/>
              </w:rPr>
            </w:pPr>
            <w:r w:rsidRPr="005A4B88">
              <w:rPr>
                <w:sz w:val="24"/>
                <w:szCs w:val="24"/>
              </w:rPr>
              <w:t>В течение года</w:t>
            </w:r>
          </w:p>
        </w:tc>
      </w:tr>
      <w:tr w:rsidR="00E60256" w:rsidRPr="005A4B88" w:rsidTr="00A96E99">
        <w:trPr>
          <w:trHeight w:val="828"/>
        </w:trPr>
        <w:tc>
          <w:tcPr>
            <w:tcW w:w="566" w:type="dxa"/>
          </w:tcPr>
          <w:p w:rsidR="00E60256" w:rsidRPr="005A4B88" w:rsidRDefault="00E60256" w:rsidP="00A96E99">
            <w:pPr>
              <w:pStyle w:val="TableParagraph"/>
              <w:ind w:left="88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34" w:type="dxa"/>
          </w:tcPr>
          <w:p w:rsidR="00E60256" w:rsidRPr="00773994" w:rsidRDefault="00E60256" w:rsidP="00220D37">
            <w:pPr>
              <w:widowControl/>
              <w:shd w:val="clear" w:color="auto" w:fill="FFFFFF"/>
              <w:adjustRightInd w:val="0"/>
              <w:rPr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Взаимодействие с библиотеками района  </w:t>
            </w:r>
          </w:p>
        </w:tc>
        <w:tc>
          <w:tcPr>
            <w:tcW w:w="2578" w:type="dxa"/>
          </w:tcPr>
          <w:p w:rsidR="00E60256" w:rsidRPr="00773994" w:rsidRDefault="00E60256" w:rsidP="00220D37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193" w:type="dxa"/>
          </w:tcPr>
          <w:p w:rsidR="00E60256" w:rsidRPr="00773994" w:rsidRDefault="00E60256" w:rsidP="00220D37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библиотекарь          </w:t>
            </w:r>
          </w:p>
        </w:tc>
      </w:tr>
    </w:tbl>
    <w:p w:rsidR="00773994" w:rsidRDefault="00773994" w:rsidP="00396384">
      <w:pPr>
        <w:rPr>
          <w:sz w:val="24"/>
          <w:szCs w:val="24"/>
        </w:rPr>
      </w:pPr>
    </w:p>
    <w:p w:rsidR="00773994" w:rsidRDefault="00773994" w:rsidP="00773994">
      <w:pPr>
        <w:rPr>
          <w:sz w:val="24"/>
          <w:szCs w:val="24"/>
        </w:rPr>
      </w:pPr>
    </w:p>
    <w:p w:rsidR="00773994" w:rsidRDefault="00773994" w:rsidP="00773994">
      <w:pPr>
        <w:tabs>
          <w:tab w:val="left" w:pos="184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3994" w:rsidRDefault="00773994" w:rsidP="00773994">
      <w:pPr>
        <w:tabs>
          <w:tab w:val="left" w:pos="1841"/>
        </w:tabs>
        <w:rPr>
          <w:sz w:val="24"/>
          <w:szCs w:val="24"/>
        </w:rPr>
      </w:pPr>
    </w:p>
    <w:p w:rsidR="00921F68" w:rsidRDefault="00921F68" w:rsidP="00773994">
      <w:pPr>
        <w:tabs>
          <w:tab w:val="left" w:pos="1841"/>
        </w:tabs>
        <w:rPr>
          <w:sz w:val="24"/>
          <w:szCs w:val="24"/>
        </w:rPr>
      </w:pPr>
    </w:p>
    <w:p w:rsidR="00921F68" w:rsidRDefault="00921F68" w:rsidP="00773994">
      <w:pPr>
        <w:tabs>
          <w:tab w:val="left" w:pos="1841"/>
        </w:tabs>
        <w:rPr>
          <w:sz w:val="24"/>
          <w:szCs w:val="24"/>
        </w:rPr>
      </w:pPr>
    </w:p>
    <w:p w:rsidR="00773994" w:rsidRDefault="00773994" w:rsidP="00773994">
      <w:pPr>
        <w:tabs>
          <w:tab w:val="left" w:pos="1841"/>
        </w:tabs>
        <w:rPr>
          <w:sz w:val="24"/>
          <w:szCs w:val="24"/>
        </w:rPr>
      </w:pPr>
    </w:p>
    <w:p w:rsidR="00921F68" w:rsidRDefault="00921F68" w:rsidP="00773994">
      <w:pPr>
        <w:tabs>
          <w:tab w:val="left" w:pos="1841"/>
        </w:tabs>
        <w:rPr>
          <w:sz w:val="24"/>
          <w:szCs w:val="2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660"/>
        <w:gridCol w:w="1620"/>
        <w:gridCol w:w="1980"/>
      </w:tblGrid>
      <w:tr w:rsidR="00773994" w:rsidRPr="00773994" w:rsidTr="00773994">
        <w:tc>
          <w:tcPr>
            <w:tcW w:w="10800" w:type="dxa"/>
            <w:gridSpan w:val="4"/>
          </w:tcPr>
          <w:p w:rsidR="00773994" w:rsidRPr="00773994" w:rsidRDefault="00773994" w:rsidP="0077399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73994">
              <w:rPr>
                <w:b/>
                <w:sz w:val="24"/>
                <w:szCs w:val="24"/>
                <w:lang w:bidi="ar-SA"/>
              </w:rPr>
              <w:lastRenderedPageBreak/>
              <w:t>Массовая работа</w:t>
            </w:r>
          </w:p>
        </w:tc>
      </w:tr>
      <w:tr w:rsidR="00773994" w:rsidRPr="00773994" w:rsidTr="00773994">
        <w:tc>
          <w:tcPr>
            <w:tcW w:w="540" w:type="dxa"/>
          </w:tcPr>
          <w:p w:rsidR="00773994" w:rsidRPr="00773994" w:rsidRDefault="00773994" w:rsidP="00773994">
            <w:pPr>
              <w:widowControl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66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sz w:val="24"/>
                <w:szCs w:val="24"/>
                <w:lang w:bidi="ar-SA"/>
              </w:rPr>
              <w:t>Оформление книжных выставок, стендов к предметным неделям</w:t>
            </w:r>
          </w:p>
        </w:tc>
        <w:tc>
          <w:tcPr>
            <w:tcW w:w="162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по предметным неделям </w:t>
            </w:r>
          </w:p>
        </w:tc>
        <w:tc>
          <w:tcPr>
            <w:tcW w:w="198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библиотекарь</w:t>
            </w:r>
          </w:p>
        </w:tc>
      </w:tr>
      <w:tr w:rsidR="00773994" w:rsidRPr="00773994" w:rsidTr="00773994">
        <w:tc>
          <w:tcPr>
            <w:tcW w:w="540" w:type="dxa"/>
          </w:tcPr>
          <w:p w:rsidR="00773994" w:rsidRPr="00773994" w:rsidRDefault="00773994" w:rsidP="00773994">
            <w:pPr>
              <w:widowControl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660" w:type="dxa"/>
          </w:tcPr>
          <w:p w:rsidR="00773994" w:rsidRPr="00773994" w:rsidRDefault="00773994" w:rsidP="0077399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73994">
              <w:rPr>
                <w:sz w:val="24"/>
                <w:szCs w:val="24"/>
                <w:lang w:bidi="ar-SA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  знаменательных дат) </w:t>
            </w:r>
            <w:r w:rsidRPr="00773994">
              <w:rPr>
                <w:b/>
                <w:sz w:val="24"/>
                <w:szCs w:val="24"/>
                <w:u w:val="single"/>
                <w:lang w:bidi="ar-SA"/>
              </w:rPr>
              <w:t>(Приложение № 1)</w:t>
            </w:r>
          </w:p>
        </w:tc>
        <w:tc>
          <w:tcPr>
            <w:tcW w:w="162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198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библиотекарь    </w:t>
            </w:r>
          </w:p>
        </w:tc>
      </w:tr>
      <w:tr w:rsidR="00773994" w:rsidRPr="00773994" w:rsidTr="00773994">
        <w:tc>
          <w:tcPr>
            <w:tcW w:w="540" w:type="dxa"/>
          </w:tcPr>
          <w:p w:rsidR="00773994" w:rsidRPr="00773994" w:rsidRDefault="00773994" w:rsidP="00773994">
            <w:pPr>
              <w:widowControl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66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  <w:u w:val="single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Выставки книг-юбиляров </w:t>
            </w:r>
            <w:r w:rsidRPr="00773994">
              <w:rPr>
                <w:b/>
                <w:color w:val="000000"/>
                <w:sz w:val="24"/>
                <w:szCs w:val="24"/>
                <w:u w:val="single"/>
                <w:lang w:bidi="ar-SA"/>
              </w:rPr>
              <w:t>(Приложение № 2)</w:t>
            </w:r>
          </w:p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773994" w:rsidRPr="00773994" w:rsidRDefault="001E5D21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198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библиотекарь     </w:t>
            </w:r>
          </w:p>
        </w:tc>
      </w:tr>
      <w:tr w:rsidR="00773994" w:rsidRPr="00773994" w:rsidTr="00773994">
        <w:tc>
          <w:tcPr>
            <w:tcW w:w="540" w:type="dxa"/>
          </w:tcPr>
          <w:p w:rsidR="00773994" w:rsidRPr="00773994" w:rsidRDefault="00F34F4E" w:rsidP="00773994">
            <w:pPr>
              <w:widowControl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66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>Участие в праздновании знаменательных и памятных дат</w:t>
            </w:r>
          </w:p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в течение года </w:t>
            </w:r>
          </w:p>
        </w:tc>
        <w:tc>
          <w:tcPr>
            <w:tcW w:w="1980" w:type="dxa"/>
          </w:tcPr>
          <w:p w:rsidR="00773994" w:rsidRPr="00773994" w:rsidRDefault="00773994" w:rsidP="00773994">
            <w:pPr>
              <w:widowControl/>
              <w:shd w:val="clear" w:color="auto" w:fill="FFFFFF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773994">
              <w:rPr>
                <w:color w:val="000000"/>
                <w:sz w:val="24"/>
                <w:szCs w:val="24"/>
                <w:lang w:bidi="ar-SA"/>
              </w:rPr>
              <w:t xml:space="preserve">библиотекарь          </w:t>
            </w:r>
          </w:p>
        </w:tc>
      </w:tr>
    </w:tbl>
    <w:p w:rsidR="00773994" w:rsidRDefault="00773994" w:rsidP="00773994">
      <w:pPr>
        <w:widowControl/>
        <w:shd w:val="clear" w:color="auto" w:fill="FFFFFF"/>
        <w:adjustRightInd w:val="0"/>
        <w:rPr>
          <w:sz w:val="24"/>
          <w:szCs w:val="24"/>
          <w:lang w:bidi="ar-SA"/>
        </w:rPr>
      </w:pPr>
    </w:p>
    <w:p w:rsidR="00F34F4E" w:rsidRPr="00F34F4E" w:rsidRDefault="00F34F4E" w:rsidP="00F34F4E">
      <w:pPr>
        <w:widowControl/>
        <w:autoSpaceDE/>
        <w:autoSpaceDN/>
        <w:spacing w:after="200"/>
        <w:rPr>
          <w:rFonts w:eastAsia="Calibri"/>
          <w:b/>
          <w:sz w:val="24"/>
          <w:szCs w:val="24"/>
          <w:u w:val="single"/>
          <w:lang w:eastAsia="en-US" w:bidi="ar-SA"/>
        </w:rPr>
      </w:pPr>
      <w:r w:rsidRPr="00F34F4E">
        <w:rPr>
          <w:rFonts w:eastAsia="Calibri"/>
          <w:b/>
          <w:sz w:val="24"/>
          <w:szCs w:val="24"/>
          <w:u w:val="single"/>
          <w:lang w:eastAsia="en-US" w:bidi="ar-SA"/>
        </w:rPr>
        <w:t>Приложение № 1</w:t>
      </w:r>
    </w:p>
    <w:p w:rsidR="00F34F4E" w:rsidRPr="00F34F4E" w:rsidRDefault="00F34F4E" w:rsidP="00F34F4E">
      <w:pPr>
        <w:widowControl/>
        <w:autoSpaceDE/>
        <w:autoSpaceDN/>
        <w:jc w:val="center"/>
        <w:rPr>
          <w:b/>
          <w:color w:val="000000"/>
          <w:sz w:val="24"/>
          <w:szCs w:val="24"/>
          <w:u w:val="single"/>
          <w:lang w:bidi="ar-SA"/>
        </w:rPr>
      </w:pPr>
      <w:r w:rsidRPr="00F34F4E">
        <w:rPr>
          <w:b/>
          <w:color w:val="000000"/>
          <w:sz w:val="24"/>
          <w:szCs w:val="24"/>
          <w:u w:val="single"/>
          <w:lang w:bidi="ar-SA"/>
        </w:rPr>
        <w:t>Знаменательные и памятные даты на 2023 – 2024  учебный год: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i/>
          <w:sz w:val="24"/>
          <w:szCs w:val="24"/>
          <w:u w:val="single"/>
          <w:lang w:bidi="ar-SA"/>
        </w:rPr>
        <w:t xml:space="preserve">2023 год - </w:t>
      </w:r>
      <w:r w:rsidRPr="00F34F4E">
        <w:rPr>
          <w:bCs/>
          <w:sz w:val="24"/>
          <w:szCs w:val="24"/>
          <w:lang w:bidi="ar-SA"/>
        </w:rPr>
        <w:t>год педагога и наставника в России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i/>
          <w:color w:val="333333"/>
          <w:sz w:val="24"/>
          <w:szCs w:val="24"/>
          <w:u w:val="single"/>
          <w:shd w:val="clear" w:color="auto" w:fill="FFFFFF"/>
          <w:lang w:bidi="ar-SA"/>
        </w:rPr>
        <w:t>2024 год –</w:t>
      </w:r>
      <w:r w:rsidRPr="00F34F4E">
        <w:rPr>
          <w:color w:val="333333"/>
          <w:sz w:val="24"/>
          <w:szCs w:val="24"/>
          <w:shd w:val="clear" w:color="auto" w:fill="FFFFFF"/>
          <w:lang w:bidi="ar-SA"/>
        </w:rPr>
        <w:t>год Российской академии наук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22 августа</w:t>
      </w:r>
      <w:r w:rsidRPr="00F34F4E">
        <w:rPr>
          <w:sz w:val="24"/>
          <w:szCs w:val="24"/>
          <w:lang w:bidi="ar-SA"/>
        </w:rPr>
        <w:t xml:space="preserve"> – День Государственного флага РФ. </w:t>
      </w:r>
      <w:r w:rsidRPr="00F34F4E">
        <w:rPr>
          <w:iCs/>
          <w:color w:val="000000"/>
          <w:sz w:val="24"/>
          <w:szCs w:val="24"/>
          <w:lang w:bidi="ar-SA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 сентября</w:t>
      </w:r>
      <w:r w:rsidRPr="00F34F4E">
        <w:rPr>
          <w:sz w:val="24"/>
          <w:szCs w:val="24"/>
          <w:lang w:bidi="ar-SA"/>
        </w:rPr>
        <w:t xml:space="preserve"> – День знаний.</w:t>
      </w:r>
    </w:p>
    <w:p w:rsidR="00F34F4E" w:rsidRPr="00F34F4E" w:rsidRDefault="00F34F4E" w:rsidP="00F34F4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>3 сентября</w:t>
      </w:r>
      <w:r w:rsidRPr="00F34F4E">
        <w:rPr>
          <w:color w:val="000000"/>
          <w:sz w:val="24"/>
          <w:szCs w:val="24"/>
          <w:lang w:bidi="ar-SA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F34F4E" w:rsidRPr="00F34F4E" w:rsidRDefault="00F34F4E" w:rsidP="00F34F4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>11 сентября</w:t>
      </w:r>
      <w:r w:rsidRPr="00F34F4E">
        <w:rPr>
          <w:bCs/>
          <w:color w:val="000000"/>
          <w:sz w:val="24"/>
          <w:szCs w:val="24"/>
          <w:lang w:bidi="ar-SA"/>
        </w:rPr>
        <w:t xml:space="preserve"> -  </w:t>
      </w:r>
      <w:r w:rsidRPr="00F34F4E">
        <w:rPr>
          <w:color w:val="000000"/>
          <w:sz w:val="24"/>
          <w:szCs w:val="24"/>
          <w:lang w:bidi="ar-SA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F34F4E" w:rsidRPr="00F34F4E" w:rsidRDefault="00F34F4E" w:rsidP="00F34F4E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>21 сентября</w:t>
      </w:r>
      <w:r w:rsidRPr="00F34F4E">
        <w:rPr>
          <w:bCs/>
          <w:color w:val="000000"/>
          <w:sz w:val="24"/>
          <w:szCs w:val="24"/>
          <w:lang w:bidi="ar-SA"/>
        </w:rPr>
        <w:t xml:space="preserve"> – </w:t>
      </w:r>
      <w:r w:rsidRPr="00F34F4E">
        <w:rPr>
          <w:color w:val="000000"/>
          <w:sz w:val="24"/>
          <w:szCs w:val="24"/>
          <w:lang w:bidi="ar-SA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shd w:val="clear" w:color="auto" w:fill="FBFBFB"/>
          <w:lang w:bidi="ar-SA"/>
        </w:rPr>
        <w:t xml:space="preserve"> 27 сентября - </w:t>
      </w:r>
      <w:r w:rsidRPr="00F34F4E">
        <w:rPr>
          <w:sz w:val="24"/>
          <w:szCs w:val="24"/>
          <w:shd w:val="clear" w:color="auto" w:fill="FBFBFB"/>
          <w:lang w:bidi="ar-SA"/>
        </w:rPr>
        <w:t xml:space="preserve">День воспитателя и всех дошкольных работников в России. </w:t>
      </w:r>
      <w:r w:rsidRPr="00F34F4E">
        <w:rPr>
          <w:iCs/>
          <w:sz w:val="24"/>
          <w:szCs w:val="24"/>
          <w:shd w:val="clear" w:color="auto" w:fill="FBFBFB"/>
          <w:lang w:bidi="ar-SA"/>
        </w:rPr>
        <w:t>Он был учреждён по инициативе ряда российских педагогических изданий в 2004 году. </w:t>
      </w:r>
    </w:p>
    <w:p w:rsidR="00F34F4E" w:rsidRPr="00F34F4E" w:rsidRDefault="00F34F4E" w:rsidP="00F34F4E">
      <w:pPr>
        <w:widowControl/>
        <w:autoSpaceDE/>
        <w:autoSpaceDN/>
        <w:jc w:val="both"/>
        <w:rPr>
          <w:iCs/>
          <w:color w:val="000000"/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 октября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 xml:space="preserve">Международный день пожилых людей. </w:t>
      </w:r>
      <w:r w:rsidRPr="00F34F4E">
        <w:rPr>
          <w:iCs/>
          <w:color w:val="000000"/>
          <w:sz w:val="24"/>
          <w:szCs w:val="24"/>
          <w:lang w:bidi="ar-SA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5 октября</w:t>
      </w:r>
      <w:r w:rsidRPr="00F34F4E">
        <w:rPr>
          <w:sz w:val="24"/>
          <w:szCs w:val="24"/>
          <w:lang w:bidi="ar-SA"/>
        </w:rPr>
        <w:t xml:space="preserve"> – День учителя.</w:t>
      </w:r>
    </w:p>
    <w:p w:rsidR="00F34F4E" w:rsidRPr="00F34F4E" w:rsidRDefault="00F34F4E" w:rsidP="00F34F4E">
      <w:pPr>
        <w:widowControl/>
        <w:autoSpaceDE/>
        <w:autoSpaceDN/>
        <w:jc w:val="both"/>
        <w:rPr>
          <w:iCs/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26 октября</w:t>
      </w:r>
      <w:r w:rsidRPr="00F34F4E">
        <w:rPr>
          <w:bCs/>
          <w:sz w:val="24"/>
          <w:szCs w:val="24"/>
          <w:lang w:bidi="ar-SA"/>
        </w:rPr>
        <w:t xml:space="preserve"> - </w:t>
      </w:r>
      <w:r w:rsidRPr="00F34F4E">
        <w:rPr>
          <w:sz w:val="24"/>
          <w:szCs w:val="24"/>
          <w:lang w:bidi="ar-SA"/>
        </w:rPr>
        <w:t>Международный день школьных библиотек  </w:t>
      </w:r>
      <w:r w:rsidRPr="00F34F4E">
        <w:rPr>
          <w:iCs/>
          <w:sz w:val="24"/>
          <w:szCs w:val="24"/>
          <w:lang w:bidi="ar-SA"/>
        </w:rPr>
        <w:t>(Учреждён Международной ассоциацией школьных библиотек, отмечается в четвёртый понедельник октября).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4 ноября</w:t>
      </w:r>
      <w:r w:rsidRPr="00F34F4E">
        <w:rPr>
          <w:sz w:val="24"/>
          <w:szCs w:val="24"/>
          <w:lang w:bidi="ar-SA"/>
        </w:rPr>
        <w:t xml:space="preserve"> – День народного единства. </w:t>
      </w:r>
      <w:r w:rsidRPr="00F34F4E">
        <w:rPr>
          <w:color w:val="000000"/>
          <w:sz w:val="24"/>
          <w:szCs w:val="24"/>
          <w:lang w:bidi="ar-SA"/>
        </w:rPr>
        <w:t>4 ноября — день Казанской иконы Божией Матери — с 2005 года отмечается как День народного единства</w:t>
      </w:r>
      <w:r w:rsidRPr="00F34F4E">
        <w:rPr>
          <w:color w:val="000000"/>
          <w:sz w:val="28"/>
          <w:szCs w:val="28"/>
          <w:lang w:bidi="ar-SA"/>
        </w:rPr>
        <w:t>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shd w:val="clear" w:color="auto" w:fill="FBFBFB"/>
          <w:lang w:bidi="ar-SA"/>
        </w:rPr>
        <w:t xml:space="preserve">18 ноября - </w:t>
      </w:r>
      <w:r w:rsidRPr="00F34F4E">
        <w:rPr>
          <w:sz w:val="24"/>
          <w:szCs w:val="24"/>
          <w:shd w:val="clear" w:color="auto" w:fill="FBFBFB"/>
          <w:lang w:bidi="ar-SA"/>
        </w:rPr>
        <w:t xml:space="preserve">День рождения Деда Мороза. </w:t>
      </w:r>
      <w:r w:rsidRPr="00F34F4E">
        <w:rPr>
          <w:iCs/>
          <w:sz w:val="24"/>
          <w:szCs w:val="24"/>
          <w:shd w:val="clear" w:color="auto" w:fill="FBFBFB"/>
          <w:lang w:bidi="ar-SA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F34F4E">
        <w:rPr>
          <w:sz w:val="24"/>
          <w:szCs w:val="24"/>
          <w:shd w:val="clear" w:color="auto" w:fill="FBFBFB"/>
          <w:lang w:bidi="ar-SA"/>
        </w:rPr>
        <w:t>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 xml:space="preserve">29 ноября </w:t>
      </w:r>
      <w:r w:rsidRPr="00F34F4E">
        <w:rPr>
          <w:sz w:val="24"/>
          <w:szCs w:val="24"/>
          <w:lang w:bidi="ar-SA"/>
        </w:rPr>
        <w:t xml:space="preserve">– День матери в России. </w:t>
      </w:r>
      <w:r w:rsidRPr="00F34F4E">
        <w:rPr>
          <w:iCs/>
          <w:color w:val="000000"/>
          <w:sz w:val="24"/>
          <w:szCs w:val="24"/>
          <w:lang w:bidi="ar-SA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 xml:space="preserve">3 декабря - </w:t>
      </w:r>
      <w:r w:rsidRPr="00F34F4E">
        <w:rPr>
          <w:color w:val="000000"/>
          <w:sz w:val="24"/>
          <w:szCs w:val="24"/>
          <w:lang w:bidi="ar-SA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F34F4E">
        <w:rPr>
          <w:iCs/>
          <w:color w:val="000000"/>
          <w:sz w:val="24"/>
          <w:szCs w:val="24"/>
          <w:lang w:bidi="ar-SA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F34F4E" w:rsidRPr="00F34F4E" w:rsidRDefault="00F34F4E" w:rsidP="00F34F4E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>8 февраля</w:t>
      </w:r>
      <w:r w:rsidRPr="00F34F4E">
        <w:rPr>
          <w:bCs/>
          <w:color w:val="000000"/>
          <w:sz w:val="24"/>
          <w:szCs w:val="24"/>
          <w:lang w:bidi="ar-SA"/>
        </w:rPr>
        <w:t xml:space="preserve"> - </w:t>
      </w:r>
      <w:r w:rsidRPr="00F34F4E">
        <w:rPr>
          <w:color w:val="000000"/>
          <w:sz w:val="24"/>
          <w:szCs w:val="24"/>
          <w:lang w:bidi="ar-SA"/>
        </w:rPr>
        <w:t>День памяти юного героя-антифашиста</w:t>
      </w:r>
      <w:r w:rsidRPr="00F34F4E">
        <w:rPr>
          <w:bCs/>
          <w:color w:val="000000"/>
          <w:sz w:val="24"/>
          <w:szCs w:val="24"/>
          <w:lang w:bidi="ar-SA"/>
        </w:rPr>
        <w:t> </w:t>
      </w:r>
      <w:r w:rsidRPr="00F34F4E">
        <w:rPr>
          <w:color w:val="000000"/>
          <w:sz w:val="24"/>
          <w:szCs w:val="24"/>
          <w:lang w:bidi="ar-SA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ФадылаДжамаля (1963).</w:t>
      </w:r>
    </w:p>
    <w:p w:rsidR="00F34F4E" w:rsidRPr="00F34F4E" w:rsidRDefault="00F34F4E" w:rsidP="00F34F4E">
      <w:pPr>
        <w:widowControl/>
        <w:shd w:val="clear" w:color="auto" w:fill="FFFFFF"/>
        <w:autoSpaceDE/>
        <w:autoSpaceDN/>
        <w:jc w:val="both"/>
        <w:rPr>
          <w:color w:val="020C22"/>
          <w:sz w:val="24"/>
          <w:szCs w:val="24"/>
          <w:lang w:bidi="ar-SA"/>
        </w:rPr>
      </w:pPr>
      <w:r w:rsidRPr="00F34F4E">
        <w:rPr>
          <w:b/>
          <w:bCs/>
          <w:color w:val="000000"/>
          <w:sz w:val="24"/>
          <w:szCs w:val="24"/>
          <w:lang w:bidi="ar-SA"/>
        </w:rPr>
        <w:t>15 февраля</w:t>
      </w:r>
      <w:r w:rsidRPr="00F34F4E">
        <w:rPr>
          <w:color w:val="000000"/>
          <w:sz w:val="24"/>
          <w:szCs w:val="24"/>
          <w:lang w:bidi="ar-SA"/>
        </w:rPr>
        <w:t> - </w:t>
      </w:r>
      <w:r w:rsidRPr="00F34F4E">
        <w:rPr>
          <w:color w:val="020C22"/>
          <w:sz w:val="24"/>
          <w:szCs w:val="24"/>
          <w:lang w:bidi="ar-SA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21 февраля</w:t>
      </w:r>
      <w:r w:rsidRPr="00F34F4E">
        <w:rPr>
          <w:sz w:val="24"/>
          <w:szCs w:val="24"/>
          <w:lang w:bidi="ar-SA"/>
        </w:rPr>
        <w:t xml:space="preserve"> – Международный день родного языка. </w:t>
      </w:r>
      <w:r w:rsidRPr="00F34F4E">
        <w:rPr>
          <w:color w:val="000000"/>
          <w:sz w:val="24"/>
          <w:szCs w:val="24"/>
          <w:lang w:bidi="ar-SA"/>
        </w:rPr>
        <w:t> </w:t>
      </w:r>
      <w:r w:rsidRPr="00F34F4E">
        <w:rPr>
          <w:iCs/>
          <w:color w:val="000000"/>
          <w:sz w:val="24"/>
          <w:szCs w:val="24"/>
          <w:lang w:bidi="ar-SA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F34F4E" w:rsidRPr="00F34F4E" w:rsidRDefault="00F34F4E" w:rsidP="00F34F4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34F4E">
        <w:rPr>
          <w:b/>
          <w:bCs/>
          <w:color w:val="020C22"/>
          <w:sz w:val="24"/>
          <w:szCs w:val="24"/>
          <w:lang w:bidi="ar-SA"/>
        </w:rPr>
        <w:t>23 февраля</w:t>
      </w:r>
      <w:r w:rsidRPr="00F34F4E">
        <w:rPr>
          <w:color w:val="020C22"/>
          <w:sz w:val="24"/>
          <w:szCs w:val="24"/>
          <w:lang w:bidi="ar-SA"/>
        </w:rPr>
        <w:t xml:space="preserve"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</w:t>
      </w:r>
      <w:smartTag w:uri="urn:schemas-microsoft-com:office:smarttags" w:element="metricconverter">
        <w:smartTagPr>
          <w:attr w:name="ProductID" w:val="1995 г"/>
        </w:smartTagPr>
        <w:r w:rsidRPr="00F34F4E">
          <w:rPr>
            <w:color w:val="020C22"/>
            <w:sz w:val="24"/>
            <w:szCs w:val="24"/>
            <w:lang w:bidi="ar-SA"/>
          </w:rPr>
          <w:t>1995 г</w:t>
        </w:r>
      </w:smartTag>
      <w:r w:rsidRPr="00F34F4E">
        <w:rPr>
          <w:color w:val="020C22"/>
          <w:sz w:val="24"/>
          <w:szCs w:val="24"/>
          <w:lang w:bidi="ar-SA"/>
        </w:rPr>
        <w:t xml:space="preserve"> – «День защитников Отечества», с 2006 – «День защитника Отечества».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lastRenderedPageBreak/>
        <w:t>8 марта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>Международный женский день.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21 марта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 xml:space="preserve">Всемирный день поэзии. </w:t>
      </w:r>
      <w:r w:rsidRPr="00F34F4E">
        <w:rPr>
          <w:iCs/>
          <w:color w:val="000000"/>
          <w:sz w:val="24"/>
          <w:szCs w:val="24"/>
          <w:lang w:bidi="ar-SA"/>
        </w:rPr>
        <w:t>В 1999 году на 30-й сессии генеральной конференции ЮНЕСКО было решено ежегодно отмечать Всемирный день поэзии 21 марта.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27 марта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 xml:space="preserve">Всемирный день театра. </w:t>
      </w:r>
      <w:r w:rsidRPr="00F34F4E">
        <w:rPr>
          <w:iCs/>
          <w:color w:val="000000"/>
          <w:sz w:val="24"/>
          <w:szCs w:val="24"/>
          <w:lang w:bidi="ar-SA"/>
        </w:rPr>
        <w:t>Установлен в 1961 году IX конгрессом Международного института театра.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 апреля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>День смеха.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 апреля</w:t>
      </w:r>
      <w:r w:rsidRPr="00F34F4E">
        <w:rPr>
          <w:sz w:val="24"/>
          <w:szCs w:val="24"/>
          <w:lang w:bidi="ar-SA"/>
        </w:rPr>
        <w:t xml:space="preserve"> – Международный день детской книги. </w:t>
      </w:r>
      <w:r w:rsidRPr="00F34F4E">
        <w:rPr>
          <w:iCs/>
          <w:color w:val="000000"/>
          <w:sz w:val="24"/>
          <w:szCs w:val="24"/>
          <w:lang w:bidi="ar-SA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7 апреля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 xml:space="preserve">Всемирный день здоровья, </w:t>
      </w:r>
      <w:r w:rsidRPr="00F34F4E">
        <w:rPr>
          <w:color w:val="000000"/>
          <w:sz w:val="24"/>
          <w:szCs w:val="24"/>
          <w:lang w:bidi="ar-SA"/>
        </w:rPr>
        <w:t>отмечается ежегодно в день создания в 1948 году Всемирной организации здравоохранения.</w:t>
      </w:r>
    </w:p>
    <w:p w:rsidR="00F34F4E" w:rsidRPr="00F34F4E" w:rsidRDefault="00F34F4E" w:rsidP="00F34F4E">
      <w:pPr>
        <w:widowControl/>
        <w:autoSpaceDE/>
        <w:autoSpaceDN/>
        <w:jc w:val="both"/>
        <w:rPr>
          <w:iCs/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11 апреля</w:t>
      </w:r>
      <w:r w:rsidRPr="00F34F4E">
        <w:rPr>
          <w:bCs/>
          <w:sz w:val="24"/>
          <w:szCs w:val="24"/>
          <w:lang w:bidi="ar-SA"/>
        </w:rPr>
        <w:t xml:space="preserve"> - </w:t>
      </w:r>
      <w:r w:rsidRPr="00F34F4E">
        <w:rPr>
          <w:sz w:val="24"/>
          <w:szCs w:val="24"/>
          <w:lang w:bidi="ar-SA"/>
        </w:rPr>
        <w:t xml:space="preserve">Международный день освобождения узников фашистских. </w:t>
      </w:r>
      <w:r w:rsidRPr="00F34F4E">
        <w:rPr>
          <w:iCs/>
          <w:sz w:val="24"/>
          <w:szCs w:val="24"/>
          <w:lang w:bidi="ar-SA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12 апреля</w:t>
      </w:r>
      <w:r w:rsidRPr="00F34F4E">
        <w:rPr>
          <w:bCs/>
          <w:sz w:val="24"/>
          <w:szCs w:val="24"/>
          <w:lang w:bidi="ar-SA"/>
        </w:rPr>
        <w:t xml:space="preserve"> - </w:t>
      </w:r>
      <w:r w:rsidRPr="00F34F4E">
        <w:rPr>
          <w:sz w:val="24"/>
          <w:szCs w:val="24"/>
          <w:lang w:bidi="ar-SA"/>
        </w:rPr>
        <w:t>Всемирный день авиации и космонавтики.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 мая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>Праздник труда (День труда).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9 мая</w:t>
      </w:r>
      <w:r w:rsidRPr="00F34F4E">
        <w:rPr>
          <w:sz w:val="24"/>
          <w:szCs w:val="24"/>
          <w:lang w:bidi="ar-SA"/>
        </w:rPr>
        <w:t xml:space="preserve"> – День Победы в Великой Отечественной войне.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15 мая</w:t>
      </w:r>
      <w:r w:rsidRPr="00F34F4E">
        <w:rPr>
          <w:bCs/>
          <w:sz w:val="24"/>
          <w:szCs w:val="24"/>
          <w:lang w:bidi="ar-SA"/>
        </w:rPr>
        <w:t xml:space="preserve"> – </w:t>
      </w:r>
      <w:r w:rsidRPr="00F34F4E">
        <w:rPr>
          <w:sz w:val="24"/>
          <w:szCs w:val="24"/>
          <w:lang w:bidi="ar-SA"/>
        </w:rPr>
        <w:t xml:space="preserve">Международный день семьи, </w:t>
      </w:r>
      <w:r w:rsidRPr="00F34F4E">
        <w:rPr>
          <w:color w:val="000000"/>
          <w:sz w:val="24"/>
          <w:szCs w:val="24"/>
          <w:lang w:bidi="ar-SA"/>
        </w:rPr>
        <w:t>учрежден Генеральной Ассамблеей ООН в 1993 году.</w:t>
      </w:r>
    </w:p>
    <w:p w:rsidR="00F34F4E" w:rsidRPr="00F34F4E" w:rsidRDefault="00F34F4E" w:rsidP="00F34F4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>24 мая</w:t>
      </w:r>
      <w:r w:rsidRPr="00F34F4E">
        <w:rPr>
          <w:bCs/>
          <w:sz w:val="24"/>
          <w:szCs w:val="24"/>
          <w:lang w:bidi="ar-SA"/>
        </w:rPr>
        <w:t xml:space="preserve"> - </w:t>
      </w:r>
      <w:r w:rsidRPr="00F34F4E">
        <w:rPr>
          <w:sz w:val="24"/>
          <w:szCs w:val="24"/>
          <w:lang w:bidi="ar-SA"/>
        </w:rPr>
        <w:t xml:space="preserve">День славянской письменности и культуры. </w:t>
      </w:r>
      <w:r w:rsidRPr="00F34F4E">
        <w:rPr>
          <w:iCs/>
          <w:color w:val="000000"/>
          <w:sz w:val="24"/>
          <w:szCs w:val="24"/>
          <w:lang w:bidi="ar-SA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</w:p>
    <w:p w:rsidR="00F34F4E" w:rsidRPr="00F34F4E" w:rsidRDefault="00F34F4E" w:rsidP="00F34F4E">
      <w:pPr>
        <w:widowControl/>
        <w:autoSpaceDE/>
        <w:autoSpaceDN/>
        <w:rPr>
          <w:sz w:val="24"/>
          <w:szCs w:val="24"/>
          <w:lang w:bidi="ar-SA"/>
        </w:rPr>
      </w:pPr>
      <w:r w:rsidRPr="00F34F4E">
        <w:rPr>
          <w:b/>
          <w:bCs/>
          <w:sz w:val="24"/>
          <w:szCs w:val="24"/>
          <w:lang w:bidi="ar-SA"/>
        </w:rPr>
        <w:t xml:space="preserve">27 мая – </w:t>
      </w:r>
      <w:r w:rsidRPr="00F34F4E">
        <w:rPr>
          <w:sz w:val="24"/>
          <w:szCs w:val="24"/>
          <w:lang w:bidi="ar-SA"/>
        </w:rPr>
        <w:t xml:space="preserve">Общероссийский день библиотек. </w:t>
      </w:r>
      <w:r w:rsidRPr="00F34F4E">
        <w:rPr>
          <w:iCs/>
          <w:sz w:val="24"/>
          <w:szCs w:val="24"/>
          <w:lang w:bidi="ar-SA"/>
        </w:rPr>
        <w:t>Установлен Указом Президента РФ Б.Н. Ельцина № 539 от 27 мая 1995 года.</w:t>
      </w:r>
    </w:p>
    <w:p w:rsidR="00F34F4E" w:rsidRPr="00F34F4E" w:rsidRDefault="00F34F4E" w:rsidP="00F34F4E">
      <w:pPr>
        <w:widowControl/>
        <w:autoSpaceDE/>
        <w:autoSpaceDN/>
        <w:rPr>
          <w:b/>
          <w:bCs/>
          <w:i/>
          <w:iCs/>
          <w:sz w:val="24"/>
          <w:szCs w:val="24"/>
          <w:u w:val="single"/>
          <w:lang w:bidi="ar-SA"/>
        </w:rPr>
      </w:pPr>
      <w:r w:rsidRPr="00F34F4E">
        <w:rPr>
          <w:b/>
          <w:bCs/>
          <w:i/>
          <w:iCs/>
          <w:sz w:val="24"/>
          <w:szCs w:val="24"/>
          <w:u w:val="single"/>
          <w:lang w:bidi="ar-SA"/>
        </w:rPr>
        <w:t>Юбилеи: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7790"/>
      </w:tblGrid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7 сентября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Эдуарда Аркадьевича Асадова (1923-2004), советского поэта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8 сентября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Расула Гамзатовича Гамзатова (1923-2003), советского поэта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9 сентября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195 лет со дня рождения Льва Николаевича Толстого (1828-1910), русского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15 сентября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Михаила Танича (1923-2008), советского и российского поэта-песенника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8 октября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200 лет со дня рождения Ивана Сергеевича Аксакова (1823-1866), русского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10 октября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160 лет со дня рождения В.А. Обручева (1863-1956), геолога, географа,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14 октября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85 лет со дня рождения Владислава Петровича Крапивина (1938-2020), русского писателя</w:t>
            </w:r>
          </w:p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70 лет со дня рождения Т.Ш. Крюковой (1953 г.р.), писательницы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22 октября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Н.К. Доризо (1923-2011), поэта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20 ноября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165 лет со дня рождения шведской писательницы, лауреата Нобелевской премии по литературе 1909 года, СельмыЛагерлёф (1858 – 1940)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5 декабря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Владимира Федоровича Тендрякова (1923-1984), советского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13 декабря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150 лет со дня рождения Валерия Яковлевича Брюсова (1873-1924), русского писателя, критика, литературоведа и переводчика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15 декабря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Якова Лазаревича Акима (1923), детского писателя и поэта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4 января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190 лет со дня рождения русского живописца Василия Григорьевича Перова (1834 – 1882).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8 января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200 лет со дня рождения Уильяма Уилки Коллинза (1824-1889), английского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22 января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120 лет со дня рождения Аркадия Петровича Гайдара (Голикова) (1904-</w:t>
            </w:r>
            <w:r w:rsidRPr="00F34F4E">
              <w:rPr>
                <w:sz w:val="24"/>
                <w:szCs w:val="24"/>
                <w:lang w:bidi="ar-SA"/>
              </w:rPr>
              <w:lastRenderedPageBreak/>
              <w:t>1941)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lastRenderedPageBreak/>
              <w:t>29 января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180 лет со дня рождения В.М. Максимова (1844-1911), русского художника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8 февраля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190 лет со дня рождения Д.И. Менделеева (1834-1907), учёного-энциклопедиста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9 февраля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85 лет со дня рождения российского писателя Юрия Иосифовича Коваля (1939 – 1995)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11 февраля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130 лет со дня рождения Виталия Валентиновича Бианки (1894-1959),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13 февраля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255 лет со дня рождения баснописца Ивана Андреевича Крылова (1769 – 1844)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9 марта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90 лет со дня рождения Юрия Алексеевича Гагарина (1934-1968), Первого космонавта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15 марта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Юрия Васильевича Бондарева (1924 - 2020),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16 марта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140 лет со дня рождения Александра Романовича Беляева (1884-1942), писателя-фантаста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19 апреля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190 лет со дня рождения Григория Григорьевича Мясоедова (1834-1911), художника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23 апреля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460 лет со дня рождения Уильяма Шекспира (1564-1616), английского драматурга, поэта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 мая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Виктора Петровича Астафьева (1924-2001),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9 мая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Булата Шалвовича Окуджавы (1924-1997), поэта,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10 мая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Юлии Владимировны Друниной (1924-1991), поэтессы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11 мая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160 лет со дня рождения Этель ЛилианВойнич (1864-1960), английской писательницы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21 мая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100 лет со дня рождения Бориса Львовича Васильева (1924-2013), писателя</w:t>
            </w:r>
          </w:p>
        </w:tc>
      </w:tr>
      <w:tr w:rsidR="00F34F4E" w:rsidRPr="00F34F4E" w:rsidTr="00F60A68">
        <w:trPr>
          <w:tblCellSpacing w:w="15" w:type="dxa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bCs/>
                <w:sz w:val="24"/>
                <w:szCs w:val="24"/>
                <w:lang w:bidi="ar-SA"/>
              </w:rPr>
            </w:pPr>
            <w:r w:rsidRPr="00F34F4E">
              <w:rPr>
                <w:bCs/>
                <w:sz w:val="24"/>
                <w:szCs w:val="24"/>
                <w:lang w:bidi="ar-SA"/>
              </w:rPr>
              <w:t>1 июня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4E" w:rsidRPr="00F34F4E" w:rsidRDefault="00F34F4E" w:rsidP="00F34F4E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bidi="ar-SA"/>
              </w:rPr>
            </w:pPr>
            <w:r w:rsidRPr="00F34F4E">
              <w:rPr>
                <w:sz w:val="24"/>
                <w:szCs w:val="24"/>
                <w:lang w:bidi="ar-SA"/>
              </w:rPr>
              <w:t>180 лет со дня рождения Василия Дмитриевича Поленова (1844-1927), художника</w:t>
            </w:r>
          </w:p>
        </w:tc>
      </w:tr>
    </w:tbl>
    <w:p w:rsidR="00F34F4E" w:rsidRPr="00F34F4E" w:rsidRDefault="00F34F4E" w:rsidP="00F34F4E">
      <w:pPr>
        <w:widowControl/>
        <w:autoSpaceDE/>
        <w:autoSpaceDN/>
        <w:spacing w:before="100" w:beforeAutospacing="1"/>
        <w:rPr>
          <w:b/>
          <w:color w:val="000000"/>
          <w:sz w:val="24"/>
          <w:szCs w:val="24"/>
          <w:u w:val="single"/>
          <w:lang w:bidi="ar-SA"/>
        </w:rPr>
      </w:pPr>
      <w:r w:rsidRPr="00F34F4E">
        <w:rPr>
          <w:b/>
          <w:color w:val="000000"/>
          <w:sz w:val="24"/>
          <w:szCs w:val="24"/>
          <w:u w:val="single"/>
          <w:lang w:bidi="ar-SA"/>
        </w:rPr>
        <w:t>Приложение № 2</w:t>
      </w:r>
    </w:p>
    <w:p w:rsidR="00F34F4E" w:rsidRDefault="00F34F4E" w:rsidP="00F34F4E">
      <w:pPr>
        <w:widowControl/>
        <w:autoSpaceDE/>
        <w:autoSpaceDN/>
        <w:rPr>
          <w:b/>
          <w:bCs/>
          <w:i/>
          <w:iCs/>
          <w:sz w:val="24"/>
          <w:szCs w:val="24"/>
          <w:lang w:bidi="ar-SA"/>
        </w:rPr>
      </w:pPr>
      <w:r w:rsidRPr="00F34F4E">
        <w:rPr>
          <w:b/>
          <w:bCs/>
          <w:i/>
          <w:iCs/>
          <w:sz w:val="24"/>
          <w:szCs w:val="24"/>
          <w:lang w:bidi="ar-SA"/>
        </w:rPr>
        <w:t>Книги-юбиляры:</w:t>
      </w:r>
    </w:p>
    <w:tbl>
      <w:tblPr>
        <w:tblStyle w:val="a8"/>
        <w:tblW w:w="0" w:type="auto"/>
        <w:tblLook w:val="04A0"/>
      </w:tblPr>
      <w:tblGrid>
        <w:gridCol w:w="11386"/>
      </w:tblGrid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195 лет А.С. Пушкин «Полтава»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190 лет В.Ф. Одоевский «Пестрые сказки»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 </w:t>
            </w: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190 лет А.С. Пушкин «Евгений Онегин»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185 лет М. Лермонтов «Песня про царя Ивана Васильевича, молодого опричника и удалого купца Калашникова»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175 лет Ф.М. Достоевский «Белые ночи» 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165 лет И.С. Тургенев повесть «Ася» 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165 лет С.Т. Аксаков «Аленький цветочек»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165 лет С.Т. Аксаков «Детские годы Багрова-внука»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160 лет А.К. Толстой «Князь Серебряный»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lastRenderedPageBreak/>
              <w:t xml:space="preserve">160 лет В.И. Даль «Толковый словарь живого великорусского языка»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155 лет Ф.М. Достоевский «Идиот»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150 лет А.Н. Островский «Снегурочка»  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150 лет Н.С. Лесков «Очарованный странник» 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140 лет со дня Д.Н. Мамин-Сибиряк «Приваловские миллионы»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 </w:t>
            </w: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125 лет А.П. Чехов «Человек в футляре», «Крыжовник», «О любви», «Ионыч»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120 лет Л.Н. Толстой «После бала»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115 лет А. Куприн «Суламифь»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100 лет В.К. Арсеньев «ДерсуУзала»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95 лет   А. Беляев «Человек-амфибия»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>90 лет назад И. Шмелев «Лето Господне»  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  <w:tr w:rsidR="00F34F4E" w:rsidTr="00F34F4E">
        <w:tc>
          <w:tcPr>
            <w:tcW w:w="11386" w:type="dxa"/>
          </w:tcPr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  <w:r w:rsidRPr="00F34F4E">
              <w:rPr>
                <w:rFonts w:eastAsia="Calibri"/>
                <w:bCs/>
                <w:lang w:eastAsia="en-US" w:bidi="ar-SA"/>
              </w:rPr>
              <w:t xml:space="preserve">80 лет И.А. Бунин «Темные аллеи» </w:t>
            </w:r>
          </w:p>
          <w:p w:rsidR="00F34F4E" w:rsidRPr="00F34F4E" w:rsidRDefault="00F34F4E" w:rsidP="00F34F4E">
            <w:pPr>
              <w:rPr>
                <w:rFonts w:eastAsia="Calibri"/>
                <w:bCs/>
                <w:lang w:eastAsia="en-US" w:bidi="ar-SA"/>
              </w:rPr>
            </w:pPr>
          </w:p>
        </w:tc>
      </w:tr>
    </w:tbl>
    <w:p w:rsidR="00F34F4E" w:rsidRPr="00F34F4E" w:rsidRDefault="00F34F4E" w:rsidP="00F34F4E">
      <w:pPr>
        <w:widowControl/>
        <w:autoSpaceDE/>
        <w:autoSpaceDN/>
        <w:rPr>
          <w:b/>
          <w:bCs/>
          <w:iCs/>
          <w:sz w:val="24"/>
          <w:szCs w:val="24"/>
          <w:lang w:bidi="ar-SA"/>
        </w:rPr>
      </w:pPr>
    </w:p>
    <w:p w:rsidR="00F34F4E" w:rsidRDefault="00F34F4E" w:rsidP="00F34F4E">
      <w:pPr>
        <w:widowControl/>
        <w:autoSpaceDE/>
        <w:autoSpaceDN/>
        <w:rPr>
          <w:b/>
          <w:bCs/>
          <w:i/>
          <w:iCs/>
          <w:sz w:val="24"/>
          <w:szCs w:val="24"/>
          <w:lang w:bidi="ar-SA"/>
        </w:rPr>
      </w:pPr>
    </w:p>
    <w:p w:rsidR="00F34F4E" w:rsidRDefault="00F34F4E" w:rsidP="00F34F4E">
      <w:pPr>
        <w:widowControl/>
        <w:autoSpaceDE/>
        <w:autoSpaceDN/>
        <w:rPr>
          <w:b/>
          <w:bCs/>
          <w:i/>
          <w:iCs/>
          <w:sz w:val="24"/>
          <w:szCs w:val="24"/>
          <w:lang w:bidi="ar-SA"/>
        </w:rPr>
      </w:pPr>
    </w:p>
    <w:p w:rsidR="00F34F4E" w:rsidRPr="00F34F4E" w:rsidRDefault="00F34F4E" w:rsidP="00F34F4E">
      <w:pPr>
        <w:widowControl/>
        <w:autoSpaceDE/>
        <w:autoSpaceDN/>
        <w:rPr>
          <w:sz w:val="24"/>
          <w:szCs w:val="24"/>
          <w:lang w:bidi="ar-SA"/>
        </w:rPr>
      </w:pPr>
    </w:p>
    <w:p w:rsidR="001E5D21" w:rsidRDefault="001E5D21" w:rsidP="00F34F4E">
      <w:pPr>
        <w:widowControl/>
        <w:shd w:val="clear" w:color="auto" w:fill="FFFFFF"/>
        <w:adjustRightInd w:val="0"/>
        <w:rPr>
          <w:sz w:val="24"/>
          <w:szCs w:val="24"/>
          <w:lang w:bidi="ar-SA"/>
        </w:rPr>
      </w:pPr>
    </w:p>
    <w:sectPr w:rsidR="001E5D21" w:rsidSect="00773994">
      <w:pgSz w:w="11910" w:h="16840"/>
      <w:pgMar w:top="709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D23"/>
    <w:multiLevelType w:val="hybridMultilevel"/>
    <w:tmpl w:val="3F82C766"/>
    <w:lvl w:ilvl="0" w:tplc="20081B72">
      <w:numFmt w:val="bullet"/>
      <w:lvlText w:val="➢"/>
      <w:lvlJc w:val="left"/>
      <w:pPr>
        <w:ind w:left="828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ru-RU" w:bidi="ru-RU"/>
      </w:rPr>
    </w:lvl>
    <w:lvl w:ilvl="1" w:tplc="36EA1EA6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2" w:tplc="288E2F0C">
      <w:numFmt w:val="bullet"/>
      <w:lvlText w:val="•"/>
      <w:lvlJc w:val="left"/>
      <w:pPr>
        <w:ind w:left="1986" w:hanging="360"/>
      </w:pPr>
      <w:rPr>
        <w:rFonts w:hint="default"/>
        <w:lang w:val="ru-RU" w:eastAsia="ru-RU" w:bidi="ru-RU"/>
      </w:rPr>
    </w:lvl>
    <w:lvl w:ilvl="3" w:tplc="6888A86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4" w:tplc="FE360942">
      <w:numFmt w:val="bullet"/>
      <w:lvlText w:val="•"/>
      <w:lvlJc w:val="left"/>
      <w:pPr>
        <w:ind w:left="3152" w:hanging="360"/>
      </w:pPr>
      <w:rPr>
        <w:rFonts w:hint="default"/>
        <w:lang w:val="ru-RU" w:eastAsia="ru-RU" w:bidi="ru-RU"/>
      </w:rPr>
    </w:lvl>
    <w:lvl w:ilvl="5" w:tplc="80E0B13A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6" w:tplc="AD3C7B8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7" w:tplc="A1A0F084">
      <w:numFmt w:val="bullet"/>
      <w:lvlText w:val="•"/>
      <w:lvlJc w:val="left"/>
      <w:pPr>
        <w:ind w:left="4901" w:hanging="360"/>
      </w:pPr>
      <w:rPr>
        <w:rFonts w:hint="default"/>
        <w:lang w:val="ru-RU" w:eastAsia="ru-RU" w:bidi="ru-RU"/>
      </w:rPr>
    </w:lvl>
    <w:lvl w:ilvl="8" w:tplc="B2CA5F58">
      <w:numFmt w:val="bullet"/>
      <w:lvlText w:val="•"/>
      <w:lvlJc w:val="left"/>
      <w:pPr>
        <w:ind w:left="5484" w:hanging="360"/>
      </w:pPr>
      <w:rPr>
        <w:rFonts w:hint="default"/>
        <w:lang w:val="ru-RU" w:eastAsia="ru-RU" w:bidi="ru-RU"/>
      </w:rPr>
    </w:lvl>
  </w:abstractNum>
  <w:abstractNum w:abstractNumId="1">
    <w:nsid w:val="17195ECE"/>
    <w:multiLevelType w:val="hybridMultilevel"/>
    <w:tmpl w:val="B3544E00"/>
    <w:lvl w:ilvl="0" w:tplc="C88E6200">
      <w:numFmt w:val="bullet"/>
      <w:lvlText w:val="➢"/>
      <w:lvlJc w:val="left"/>
      <w:pPr>
        <w:ind w:left="2102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ru-RU" w:bidi="ru-RU"/>
      </w:rPr>
    </w:lvl>
    <w:lvl w:ilvl="1" w:tplc="39EA2634">
      <w:start w:val="2"/>
      <w:numFmt w:val="upperRoman"/>
      <w:lvlText w:val="%2."/>
      <w:lvlJc w:val="left"/>
      <w:pPr>
        <w:ind w:left="2912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EE78F3CA">
      <w:start w:val="1"/>
      <w:numFmt w:val="upperRoman"/>
      <w:lvlText w:val="%3."/>
      <w:lvlJc w:val="left"/>
      <w:pPr>
        <w:ind w:left="3801" w:hanging="252"/>
        <w:jc w:val="right"/>
      </w:pPr>
      <w:rPr>
        <w:rFonts w:hint="default"/>
        <w:b/>
        <w:bCs/>
        <w:w w:val="100"/>
        <w:lang w:val="ru-RU" w:eastAsia="ru-RU" w:bidi="ru-RU"/>
      </w:rPr>
    </w:lvl>
    <w:lvl w:ilvl="3" w:tplc="21AE81F0">
      <w:numFmt w:val="bullet"/>
      <w:lvlText w:val="•"/>
      <w:lvlJc w:val="left"/>
      <w:pPr>
        <w:ind w:left="4720" w:hanging="252"/>
      </w:pPr>
      <w:rPr>
        <w:rFonts w:hint="default"/>
        <w:lang w:val="ru-RU" w:eastAsia="ru-RU" w:bidi="ru-RU"/>
      </w:rPr>
    </w:lvl>
    <w:lvl w:ilvl="4" w:tplc="5874BB10">
      <w:numFmt w:val="bullet"/>
      <w:lvlText w:val="•"/>
      <w:lvlJc w:val="left"/>
      <w:pPr>
        <w:ind w:left="5641" w:hanging="252"/>
      </w:pPr>
      <w:rPr>
        <w:rFonts w:hint="default"/>
        <w:lang w:val="ru-RU" w:eastAsia="ru-RU" w:bidi="ru-RU"/>
      </w:rPr>
    </w:lvl>
    <w:lvl w:ilvl="5" w:tplc="E64EF138">
      <w:numFmt w:val="bullet"/>
      <w:lvlText w:val="•"/>
      <w:lvlJc w:val="left"/>
      <w:pPr>
        <w:ind w:left="6562" w:hanging="252"/>
      </w:pPr>
      <w:rPr>
        <w:rFonts w:hint="default"/>
        <w:lang w:val="ru-RU" w:eastAsia="ru-RU" w:bidi="ru-RU"/>
      </w:rPr>
    </w:lvl>
    <w:lvl w:ilvl="6" w:tplc="73342C9E">
      <w:numFmt w:val="bullet"/>
      <w:lvlText w:val="•"/>
      <w:lvlJc w:val="left"/>
      <w:pPr>
        <w:ind w:left="7483" w:hanging="252"/>
      </w:pPr>
      <w:rPr>
        <w:rFonts w:hint="default"/>
        <w:lang w:val="ru-RU" w:eastAsia="ru-RU" w:bidi="ru-RU"/>
      </w:rPr>
    </w:lvl>
    <w:lvl w:ilvl="7" w:tplc="2278A1AE">
      <w:numFmt w:val="bullet"/>
      <w:lvlText w:val="•"/>
      <w:lvlJc w:val="left"/>
      <w:pPr>
        <w:ind w:left="8404" w:hanging="252"/>
      </w:pPr>
      <w:rPr>
        <w:rFonts w:hint="default"/>
        <w:lang w:val="ru-RU" w:eastAsia="ru-RU" w:bidi="ru-RU"/>
      </w:rPr>
    </w:lvl>
    <w:lvl w:ilvl="8" w:tplc="3A4269BC">
      <w:numFmt w:val="bullet"/>
      <w:lvlText w:val="•"/>
      <w:lvlJc w:val="left"/>
      <w:pPr>
        <w:ind w:left="9324" w:hanging="252"/>
      </w:pPr>
      <w:rPr>
        <w:rFonts w:hint="default"/>
        <w:lang w:val="ru-RU" w:eastAsia="ru-RU" w:bidi="ru-RU"/>
      </w:rPr>
    </w:lvl>
  </w:abstractNum>
  <w:abstractNum w:abstractNumId="2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2555"/>
    <w:multiLevelType w:val="hybridMultilevel"/>
    <w:tmpl w:val="E6FCEC06"/>
    <w:lvl w:ilvl="0" w:tplc="613486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6420EE">
      <w:numFmt w:val="bullet"/>
      <w:lvlText w:val="•"/>
      <w:lvlJc w:val="left"/>
      <w:pPr>
        <w:ind w:left="726" w:hanging="140"/>
      </w:pPr>
      <w:rPr>
        <w:rFonts w:hint="default"/>
        <w:lang w:val="ru-RU" w:eastAsia="ru-RU" w:bidi="ru-RU"/>
      </w:rPr>
    </w:lvl>
    <w:lvl w:ilvl="2" w:tplc="C4C0755E">
      <w:numFmt w:val="bullet"/>
      <w:lvlText w:val="•"/>
      <w:lvlJc w:val="left"/>
      <w:pPr>
        <w:ind w:left="1353" w:hanging="140"/>
      </w:pPr>
      <w:rPr>
        <w:rFonts w:hint="default"/>
        <w:lang w:val="ru-RU" w:eastAsia="ru-RU" w:bidi="ru-RU"/>
      </w:rPr>
    </w:lvl>
    <w:lvl w:ilvl="3" w:tplc="1520CFF4">
      <w:numFmt w:val="bullet"/>
      <w:lvlText w:val="•"/>
      <w:lvlJc w:val="left"/>
      <w:pPr>
        <w:ind w:left="1980" w:hanging="140"/>
      </w:pPr>
      <w:rPr>
        <w:rFonts w:hint="default"/>
        <w:lang w:val="ru-RU" w:eastAsia="ru-RU" w:bidi="ru-RU"/>
      </w:rPr>
    </w:lvl>
    <w:lvl w:ilvl="4" w:tplc="71AEC002">
      <w:numFmt w:val="bullet"/>
      <w:lvlText w:val="•"/>
      <w:lvlJc w:val="left"/>
      <w:pPr>
        <w:ind w:left="2607" w:hanging="140"/>
      </w:pPr>
      <w:rPr>
        <w:rFonts w:hint="default"/>
        <w:lang w:val="ru-RU" w:eastAsia="ru-RU" w:bidi="ru-RU"/>
      </w:rPr>
    </w:lvl>
    <w:lvl w:ilvl="5" w:tplc="BFE0688E">
      <w:numFmt w:val="bullet"/>
      <w:lvlText w:val="•"/>
      <w:lvlJc w:val="left"/>
      <w:pPr>
        <w:ind w:left="3234" w:hanging="140"/>
      </w:pPr>
      <w:rPr>
        <w:rFonts w:hint="default"/>
        <w:lang w:val="ru-RU" w:eastAsia="ru-RU" w:bidi="ru-RU"/>
      </w:rPr>
    </w:lvl>
    <w:lvl w:ilvl="6" w:tplc="70ACDD74">
      <w:numFmt w:val="bullet"/>
      <w:lvlText w:val="•"/>
      <w:lvlJc w:val="left"/>
      <w:pPr>
        <w:ind w:left="3860" w:hanging="140"/>
      </w:pPr>
      <w:rPr>
        <w:rFonts w:hint="default"/>
        <w:lang w:val="ru-RU" w:eastAsia="ru-RU" w:bidi="ru-RU"/>
      </w:rPr>
    </w:lvl>
    <w:lvl w:ilvl="7" w:tplc="516CF7D0">
      <w:numFmt w:val="bullet"/>
      <w:lvlText w:val="•"/>
      <w:lvlJc w:val="left"/>
      <w:pPr>
        <w:ind w:left="4487" w:hanging="140"/>
      </w:pPr>
      <w:rPr>
        <w:rFonts w:hint="default"/>
        <w:lang w:val="ru-RU" w:eastAsia="ru-RU" w:bidi="ru-RU"/>
      </w:rPr>
    </w:lvl>
    <w:lvl w:ilvl="8" w:tplc="829621DE">
      <w:numFmt w:val="bullet"/>
      <w:lvlText w:val="•"/>
      <w:lvlJc w:val="left"/>
      <w:pPr>
        <w:ind w:left="5114" w:hanging="140"/>
      </w:pPr>
      <w:rPr>
        <w:rFonts w:hint="default"/>
        <w:lang w:val="ru-RU" w:eastAsia="ru-RU" w:bidi="ru-RU"/>
      </w:rPr>
    </w:lvl>
  </w:abstractNum>
  <w:abstractNum w:abstractNumId="4">
    <w:nsid w:val="362B3F19"/>
    <w:multiLevelType w:val="hybridMultilevel"/>
    <w:tmpl w:val="E51281A4"/>
    <w:lvl w:ilvl="0" w:tplc="DBB65F48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50BB0C">
      <w:numFmt w:val="bullet"/>
      <w:lvlText w:val="•"/>
      <w:lvlJc w:val="left"/>
      <w:pPr>
        <w:ind w:left="2358" w:hanging="164"/>
      </w:pPr>
      <w:rPr>
        <w:rFonts w:hint="default"/>
        <w:lang w:val="ru-RU" w:eastAsia="ru-RU" w:bidi="ru-RU"/>
      </w:rPr>
    </w:lvl>
    <w:lvl w:ilvl="2" w:tplc="59243C34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3" w:tplc="F0F444DE">
      <w:numFmt w:val="bullet"/>
      <w:lvlText w:val="•"/>
      <w:lvlJc w:val="left"/>
      <w:pPr>
        <w:ind w:left="4315" w:hanging="164"/>
      </w:pPr>
      <w:rPr>
        <w:rFonts w:hint="default"/>
        <w:lang w:val="ru-RU" w:eastAsia="ru-RU" w:bidi="ru-RU"/>
      </w:rPr>
    </w:lvl>
    <w:lvl w:ilvl="4" w:tplc="830C0404">
      <w:numFmt w:val="bullet"/>
      <w:lvlText w:val="•"/>
      <w:lvlJc w:val="left"/>
      <w:pPr>
        <w:ind w:left="5294" w:hanging="164"/>
      </w:pPr>
      <w:rPr>
        <w:rFonts w:hint="default"/>
        <w:lang w:val="ru-RU" w:eastAsia="ru-RU" w:bidi="ru-RU"/>
      </w:rPr>
    </w:lvl>
    <w:lvl w:ilvl="5" w:tplc="54EC3DF6">
      <w:numFmt w:val="bullet"/>
      <w:lvlText w:val="•"/>
      <w:lvlJc w:val="left"/>
      <w:pPr>
        <w:ind w:left="6273" w:hanging="164"/>
      </w:pPr>
      <w:rPr>
        <w:rFonts w:hint="default"/>
        <w:lang w:val="ru-RU" w:eastAsia="ru-RU" w:bidi="ru-RU"/>
      </w:rPr>
    </w:lvl>
    <w:lvl w:ilvl="6" w:tplc="923447BE">
      <w:numFmt w:val="bullet"/>
      <w:lvlText w:val="•"/>
      <w:lvlJc w:val="left"/>
      <w:pPr>
        <w:ind w:left="7251" w:hanging="164"/>
      </w:pPr>
      <w:rPr>
        <w:rFonts w:hint="default"/>
        <w:lang w:val="ru-RU" w:eastAsia="ru-RU" w:bidi="ru-RU"/>
      </w:rPr>
    </w:lvl>
    <w:lvl w:ilvl="7" w:tplc="B762DEE8">
      <w:numFmt w:val="bullet"/>
      <w:lvlText w:val="•"/>
      <w:lvlJc w:val="left"/>
      <w:pPr>
        <w:ind w:left="8230" w:hanging="164"/>
      </w:pPr>
      <w:rPr>
        <w:rFonts w:hint="default"/>
        <w:lang w:val="ru-RU" w:eastAsia="ru-RU" w:bidi="ru-RU"/>
      </w:rPr>
    </w:lvl>
    <w:lvl w:ilvl="8" w:tplc="1CA08974">
      <w:numFmt w:val="bullet"/>
      <w:lvlText w:val="•"/>
      <w:lvlJc w:val="left"/>
      <w:pPr>
        <w:ind w:left="9209" w:hanging="164"/>
      </w:pPr>
      <w:rPr>
        <w:rFonts w:hint="default"/>
        <w:lang w:val="ru-RU" w:eastAsia="ru-RU" w:bidi="ru-RU"/>
      </w:rPr>
    </w:lvl>
  </w:abstractNum>
  <w:abstractNum w:abstractNumId="5">
    <w:nsid w:val="395B1E2D"/>
    <w:multiLevelType w:val="hybridMultilevel"/>
    <w:tmpl w:val="D2989DF6"/>
    <w:lvl w:ilvl="0" w:tplc="5700319C">
      <w:numFmt w:val="bullet"/>
      <w:lvlText w:val=""/>
      <w:lvlJc w:val="left"/>
      <w:pPr>
        <w:ind w:left="1382" w:hanging="4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CC0B290">
      <w:numFmt w:val="bullet"/>
      <w:lvlText w:val="•"/>
      <w:lvlJc w:val="left"/>
      <w:pPr>
        <w:ind w:left="2358" w:hanging="411"/>
      </w:pPr>
      <w:rPr>
        <w:rFonts w:hint="default"/>
        <w:lang w:val="ru-RU" w:eastAsia="ru-RU" w:bidi="ru-RU"/>
      </w:rPr>
    </w:lvl>
    <w:lvl w:ilvl="2" w:tplc="E5B035DE">
      <w:numFmt w:val="bullet"/>
      <w:lvlText w:val="•"/>
      <w:lvlJc w:val="left"/>
      <w:pPr>
        <w:ind w:left="3337" w:hanging="411"/>
      </w:pPr>
      <w:rPr>
        <w:rFonts w:hint="default"/>
        <w:lang w:val="ru-RU" w:eastAsia="ru-RU" w:bidi="ru-RU"/>
      </w:rPr>
    </w:lvl>
    <w:lvl w:ilvl="3" w:tplc="D1E27F72">
      <w:numFmt w:val="bullet"/>
      <w:lvlText w:val="•"/>
      <w:lvlJc w:val="left"/>
      <w:pPr>
        <w:ind w:left="4315" w:hanging="411"/>
      </w:pPr>
      <w:rPr>
        <w:rFonts w:hint="default"/>
        <w:lang w:val="ru-RU" w:eastAsia="ru-RU" w:bidi="ru-RU"/>
      </w:rPr>
    </w:lvl>
    <w:lvl w:ilvl="4" w:tplc="BD643036">
      <w:numFmt w:val="bullet"/>
      <w:lvlText w:val="•"/>
      <w:lvlJc w:val="left"/>
      <w:pPr>
        <w:ind w:left="5294" w:hanging="411"/>
      </w:pPr>
      <w:rPr>
        <w:rFonts w:hint="default"/>
        <w:lang w:val="ru-RU" w:eastAsia="ru-RU" w:bidi="ru-RU"/>
      </w:rPr>
    </w:lvl>
    <w:lvl w:ilvl="5" w:tplc="FB9E6670">
      <w:numFmt w:val="bullet"/>
      <w:lvlText w:val="•"/>
      <w:lvlJc w:val="left"/>
      <w:pPr>
        <w:ind w:left="6273" w:hanging="411"/>
      </w:pPr>
      <w:rPr>
        <w:rFonts w:hint="default"/>
        <w:lang w:val="ru-RU" w:eastAsia="ru-RU" w:bidi="ru-RU"/>
      </w:rPr>
    </w:lvl>
    <w:lvl w:ilvl="6" w:tplc="6610DABC">
      <w:numFmt w:val="bullet"/>
      <w:lvlText w:val="•"/>
      <w:lvlJc w:val="left"/>
      <w:pPr>
        <w:ind w:left="7251" w:hanging="411"/>
      </w:pPr>
      <w:rPr>
        <w:rFonts w:hint="default"/>
        <w:lang w:val="ru-RU" w:eastAsia="ru-RU" w:bidi="ru-RU"/>
      </w:rPr>
    </w:lvl>
    <w:lvl w:ilvl="7" w:tplc="0C8A7CE0">
      <w:numFmt w:val="bullet"/>
      <w:lvlText w:val="•"/>
      <w:lvlJc w:val="left"/>
      <w:pPr>
        <w:ind w:left="8230" w:hanging="411"/>
      </w:pPr>
      <w:rPr>
        <w:rFonts w:hint="default"/>
        <w:lang w:val="ru-RU" w:eastAsia="ru-RU" w:bidi="ru-RU"/>
      </w:rPr>
    </w:lvl>
    <w:lvl w:ilvl="8" w:tplc="04CEB53C">
      <w:numFmt w:val="bullet"/>
      <w:lvlText w:val="•"/>
      <w:lvlJc w:val="left"/>
      <w:pPr>
        <w:ind w:left="9209" w:hanging="411"/>
      </w:pPr>
      <w:rPr>
        <w:rFonts w:hint="default"/>
        <w:lang w:val="ru-RU" w:eastAsia="ru-RU" w:bidi="ru-RU"/>
      </w:rPr>
    </w:lvl>
  </w:abstractNum>
  <w:abstractNum w:abstractNumId="6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10F92"/>
    <w:multiLevelType w:val="multilevel"/>
    <w:tmpl w:val="9AAA1A18"/>
    <w:lvl w:ilvl="0">
      <w:start w:val="1"/>
      <w:numFmt w:val="upperRoman"/>
      <w:lvlText w:val="%1."/>
      <w:lvlJc w:val="left"/>
      <w:pPr>
        <w:ind w:left="1382" w:hanging="6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538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24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0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4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9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19" w:hanging="493"/>
      </w:pPr>
      <w:rPr>
        <w:rFonts w:hint="default"/>
        <w:lang w:val="ru-RU" w:eastAsia="ru-RU" w:bidi="ru-RU"/>
      </w:rPr>
    </w:lvl>
  </w:abstractNum>
  <w:abstractNum w:abstractNumId="8">
    <w:nsid w:val="5D5149A5"/>
    <w:multiLevelType w:val="hybridMultilevel"/>
    <w:tmpl w:val="EAAA24CA"/>
    <w:lvl w:ilvl="0" w:tplc="9BDA675C">
      <w:numFmt w:val="bullet"/>
      <w:lvlText w:val="➢"/>
      <w:lvlJc w:val="left"/>
      <w:pPr>
        <w:ind w:left="828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ru-RU" w:bidi="ru-RU"/>
      </w:rPr>
    </w:lvl>
    <w:lvl w:ilvl="1" w:tplc="C0B6AE0E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2" w:tplc="019890E6">
      <w:numFmt w:val="bullet"/>
      <w:lvlText w:val="•"/>
      <w:lvlJc w:val="left"/>
      <w:pPr>
        <w:ind w:left="1986" w:hanging="360"/>
      </w:pPr>
      <w:rPr>
        <w:rFonts w:hint="default"/>
        <w:lang w:val="ru-RU" w:eastAsia="ru-RU" w:bidi="ru-RU"/>
      </w:rPr>
    </w:lvl>
    <w:lvl w:ilvl="3" w:tplc="54C6B0CE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4" w:tplc="83A6FAFA">
      <w:numFmt w:val="bullet"/>
      <w:lvlText w:val="•"/>
      <w:lvlJc w:val="left"/>
      <w:pPr>
        <w:ind w:left="3152" w:hanging="360"/>
      </w:pPr>
      <w:rPr>
        <w:rFonts w:hint="default"/>
        <w:lang w:val="ru-RU" w:eastAsia="ru-RU" w:bidi="ru-RU"/>
      </w:rPr>
    </w:lvl>
    <w:lvl w:ilvl="5" w:tplc="E48C71D6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6" w:tplc="7E6ED4A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7" w:tplc="4522ACA2">
      <w:numFmt w:val="bullet"/>
      <w:lvlText w:val="•"/>
      <w:lvlJc w:val="left"/>
      <w:pPr>
        <w:ind w:left="4901" w:hanging="360"/>
      </w:pPr>
      <w:rPr>
        <w:rFonts w:hint="default"/>
        <w:lang w:val="ru-RU" w:eastAsia="ru-RU" w:bidi="ru-RU"/>
      </w:rPr>
    </w:lvl>
    <w:lvl w:ilvl="8" w:tplc="782A4122">
      <w:numFmt w:val="bullet"/>
      <w:lvlText w:val="•"/>
      <w:lvlJc w:val="left"/>
      <w:pPr>
        <w:ind w:left="5484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0E6982"/>
    <w:rsid w:val="00081299"/>
    <w:rsid w:val="000E6982"/>
    <w:rsid w:val="00180DBC"/>
    <w:rsid w:val="001E5D21"/>
    <w:rsid w:val="00216D65"/>
    <w:rsid w:val="002C5AA3"/>
    <w:rsid w:val="003349CA"/>
    <w:rsid w:val="00396384"/>
    <w:rsid w:val="00570A21"/>
    <w:rsid w:val="005A4B88"/>
    <w:rsid w:val="005C400A"/>
    <w:rsid w:val="00616425"/>
    <w:rsid w:val="0068537E"/>
    <w:rsid w:val="00765940"/>
    <w:rsid w:val="00773994"/>
    <w:rsid w:val="007924F6"/>
    <w:rsid w:val="007B74F5"/>
    <w:rsid w:val="0089799E"/>
    <w:rsid w:val="00921F68"/>
    <w:rsid w:val="00937C17"/>
    <w:rsid w:val="00994641"/>
    <w:rsid w:val="009B3FAB"/>
    <w:rsid w:val="00A02E25"/>
    <w:rsid w:val="00A3408A"/>
    <w:rsid w:val="00A96E99"/>
    <w:rsid w:val="00BF4172"/>
    <w:rsid w:val="00C706CF"/>
    <w:rsid w:val="00CD3249"/>
    <w:rsid w:val="00D56510"/>
    <w:rsid w:val="00E60256"/>
    <w:rsid w:val="00F34F4E"/>
    <w:rsid w:val="00F6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08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3408A"/>
    <w:pPr>
      <w:ind w:left="18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3408A"/>
    <w:pPr>
      <w:spacing w:before="90"/>
      <w:ind w:left="2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08A"/>
    <w:rPr>
      <w:sz w:val="24"/>
      <w:szCs w:val="24"/>
    </w:rPr>
  </w:style>
  <w:style w:type="paragraph" w:styleId="a4">
    <w:name w:val="List Paragraph"/>
    <w:basedOn w:val="a"/>
    <w:uiPriority w:val="34"/>
    <w:qFormat/>
    <w:rsid w:val="00A3408A"/>
    <w:pPr>
      <w:ind w:left="1382"/>
    </w:pPr>
  </w:style>
  <w:style w:type="paragraph" w:customStyle="1" w:styleId="TableParagraph">
    <w:name w:val="Table Paragraph"/>
    <w:basedOn w:val="a"/>
    <w:uiPriority w:val="1"/>
    <w:qFormat/>
    <w:rsid w:val="00A3408A"/>
    <w:pPr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5C400A"/>
  </w:style>
  <w:style w:type="paragraph" w:customStyle="1" w:styleId="default">
    <w:name w:val="default"/>
    <w:basedOn w:val="a"/>
    <w:rsid w:val="002C5A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ableparagraph0">
    <w:name w:val="tableparagraph"/>
    <w:basedOn w:val="a"/>
    <w:rsid w:val="002C5A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0">
    <w:name w:val="20"/>
    <w:basedOn w:val="a"/>
    <w:rsid w:val="002C5A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2C5A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2C5AA3"/>
    <w:rPr>
      <w:color w:val="0000FF"/>
      <w:u w:val="single"/>
    </w:rPr>
  </w:style>
  <w:style w:type="character" w:styleId="a7">
    <w:name w:val="Emphasis"/>
    <w:basedOn w:val="a0"/>
    <w:uiPriority w:val="20"/>
    <w:qFormat/>
    <w:rsid w:val="002C5AA3"/>
    <w:rPr>
      <w:i/>
      <w:iCs/>
    </w:rPr>
  </w:style>
  <w:style w:type="table" w:customStyle="1" w:styleId="PlainTable1">
    <w:name w:val="Plain Table 1"/>
    <w:basedOn w:val="a1"/>
    <w:uiPriority w:val="41"/>
    <w:rsid w:val="00F34F4E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8">
    <w:name w:val="Table Grid"/>
    <w:basedOn w:val="a1"/>
    <w:uiPriority w:val="59"/>
    <w:rsid w:val="00F3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4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17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5C4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02CE-71A8-42BD-9E72-E6C1ABE7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библиотеки МОУ</vt:lpstr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библиотеки МОУ</dc:title>
  <dc:creator>Unknow user</dc:creator>
  <cp:lastModifiedBy>Школьная библиотека</cp:lastModifiedBy>
  <cp:revision>9</cp:revision>
  <cp:lastPrinted>2022-10-31T06:23:00Z</cp:lastPrinted>
  <dcterms:created xsi:type="dcterms:W3CDTF">2021-01-14T12:25:00Z</dcterms:created>
  <dcterms:modified xsi:type="dcterms:W3CDTF">2023-10-26T06:47:00Z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2017-11-01T00:00:00Z</vt:filetime>
  </property>
</Properties>
</file>